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horzAnchor="margin" w:tblpXSpec="center" w:tblpY="-910"/>
        <w:tblW w:w="10980" w:type="dxa"/>
        <w:tblBorders>
          <w:insideH w:val="none" w:sz="0" w:space="0" w:color="auto"/>
          <w:insideV w:val="none" w:sz="0" w:space="0" w:color="auto"/>
        </w:tblBorders>
        <w:shd w:val="clear" w:color="auto" w:fill="D1FFDE"/>
        <w:tblLook w:val="04A0" w:firstRow="1" w:lastRow="0" w:firstColumn="1" w:lastColumn="0" w:noHBand="0" w:noVBand="1"/>
      </w:tblPr>
      <w:tblGrid>
        <w:gridCol w:w="10980"/>
      </w:tblGrid>
      <w:tr w:rsidR="007D104E" w:rsidRPr="00A82A77" w14:paraId="3CCB122A" w14:textId="77777777" w:rsidTr="007D104E">
        <w:tc>
          <w:tcPr>
            <w:tcW w:w="10980" w:type="dxa"/>
            <w:shd w:val="clear" w:color="auto" w:fill="008A26"/>
          </w:tcPr>
          <w:p w14:paraId="405AD912" w14:textId="77777777" w:rsidR="007D104E" w:rsidRDefault="007D104E" w:rsidP="007D104E">
            <w:pPr>
              <w:spacing w:after="60"/>
              <w:rPr>
                <w:rFonts w:ascii="Cera Pro Macmillan" w:hAnsi="Cera Pro Macmillan"/>
                <w:b/>
                <w:bCs/>
                <w:color w:val="FFFFFF" w:themeColor="background1"/>
              </w:rPr>
            </w:pPr>
            <w:r w:rsidRPr="00183D3F">
              <w:rPr>
                <w:rFonts w:ascii="Cera Pro Macmillan" w:hAnsi="Cera Pro Macmillan"/>
                <w:b/>
                <w:bCs/>
                <w:color w:val="FFFFFF" w:themeColor="background1"/>
                <w:sz w:val="22"/>
                <w:szCs w:val="22"/>
              </w:rPr>
              <w:t xml:space="preserve">TOOL: </w:t>
            </w:r>
            <w:r w:rsidRPr="00744FBF">
              <w:rPr>
                <w:rFonts w:ascii="Cera Pro Macmillan" w:hAnsi="Cera Pro Macmillan"/>
                <w:b/>
                <w:bCs/>
                <w:color w:val="FFFFFF" w:themeColor="background1"/>
              </w:rPr>
              <w:t>Volunteer Role Profile Template</w:t>
            </w:r>
          </w:p>
          <w:p w14:paraId="7846522A" w14:textId="77777777" w:rsidR="007D104E" w:rsidRPr="00A82A77" w:rsidRDefault="007D104E" w:rsidP="007D104E">
            <w:pPr>
              <w:spacing w:after="60"/>
              <w:rPr>
                <w:rFonts w:ascii="Cera Pro Macmillan" w:hAnsi="Cera Pro Macmillan"/>
                <w:color w:val="FFFFFF" w:themeColor="background1"/>
              </w:rPr>
            </w:pPr>
            <w:r w:rsidRPr="00A82A77">
              <w:rPr>
                <w:rFonts w:ascii="Cera Pro Macmillan" w:hAnsi="Cera Pro Macmillan"/>
                <w:color w:val="FFFFFF" w:themeColor="background1"/>
                <w:sz w:val="22"/>
                <w:szCs w:val="22"/>
              </w:rPr>
              <w:t>A flexible role description template suitable for a wide range of volunteer roles, including befriending, peer support, group facilitation, transport, signposting, outreach and practical support. Simply select the relevant sections, tailor the example text, and complete the brackets to create a clear role profile</w:t>
            </w:r>
            <w:r>
              <w:rPr>
                <w:rFonts w:ascii="Cera Pro Macmillan" w:hAnsi="Cera Pro Macmillan"/>
                <w:color w:val="FFFFFF" w:themeColor="background1"/>
                <w:sz w:val="22"/>
                <w:szCs w:val="22"/>
              </w:rPr>
              <w:t>.</w:t>
            </w:r>
          </w:p>
        </w:tc>
      </w:tr>
      <w:tr w:rsidR="007D104E" w:rsidRPr="00CA7E79" w14:paraId="445377E0" w14:textId="77777777" w:rsidTr="007D104E">
        <w:tc>
          <w:tcPr>
            <w:tcW w:w="10980" w:type="dxa"/>
            <w:shd w:val="clear" w:color="auto" w:fill="E7FFEE"/>
          </w:tcPr>
          <w:p w14:paraId="5584A74E" w14:textId="77777777" w:rsidR="007D104E" w:rsidRPr="00565912" w:rsidRDefault="007D104E" w:rsidP="007D104E">
            <w:pPr>
              <w:spacing w:after="60"/>
              <w:rPr>
                <w:rFonts w:ascii="Cera Pro Macmillan" w:hAnsi="Cera Pro Macmillan"/>
                <w:i/>
                <w:iCs/>
                <w:sz w:val="6"/>
                <w:szCs w:val="6"/>
              </w:rPr>
            </w:pPr>
          </w:p>
          <w:p w14:paraId="5D133134" w14:textId="77777777" w:rsidR="007D104E" w:rsidRPr="00CA7E79" w:rsidRDefault="007D104E" w:rsidP="007D104E">
            <w:pPr>
              <w:spacing w:after="60"/>
              <w:rPr>
                <w:rFonts w:ascii="Cera Pro Macmillan" w:hAnsi="Cera Pro Macmillan"/>
              </w:rPr>
            </w:pPr>
            <w:r w:rsidRPr="00565912">
              <w:rPr>
                <w:rFonts w:ascii="Cera Pro Macmillan" w:hAnsi="Cera Pro Macmillan"/>
                <w:i/>
                <w:iCs/>
                <w:sz w:val="20"/>
                <w:szCs w:val="20"/>
              </w:rPr>
              <w:t>[Your organisation’s logo here]</w:t>
            </w:r>
          </w:p>
        </w:tc>
      </w:tr>
      <w:tr w:rsidR="007D104E" w:rsidRPr="00CA7E79" w14:paraId="6A62D2BB" w14:textId="77777777" w:rsidTr="007D104E">
        <w:tc>
          <w:tcPr>
            <w:tcW w:w="10980" w:type="dxa"/>
            <w:shd w:val="clear" w:color="auto" w:fill="E7FFEE"/>
          </w:tcPr>
          <w:p w14:paraId="512A9A00" w14:textId="77777777" w:rsidR="007D104E" w:rsidRPr="00CA7E79" w:rsidRDefault="007D104E" w:rsidP="007D104E">
            <w:pPr>
              <w:spacing w:after="40"/>
              <w:rPr>
                <w:rFonts w:ascii="Cera Pro Macmillan" w:hAnsi="Cera Pro Macmillan"/>
              </w:rPr>
            </w:pPr>
            <w:r w:rsidRPr="009D5C15">
              <w:rPr>
                <w:rFonts w:ascii="Cera Pro Macmillan" w:hAnsi="Cera Pro Macmillan"/>
                <w:b/>
                <w:bCs/>
                <w:color w:val="000000"/>
                <w:sz w:val="32"/>
                <w:szCs w:val="32"/>
              </w:rPr>
              <w:t>Volunteer Role Profile – Template</w:t>
            </w:r>
          </w:p>
        </w:tc>
      </w:tr>
      <w:tr w:rsidR="007D104E" w:rsidRPr="009D5C15" w14:paraId="379B61A0" w14:textId="77777777" w:rsidTr="007D104E">
        <w:tc>
          <w:tcPr>
            <w:tcW w:w="10980" w:type="dxa"/>
            <w:shd w:val="clear" w:color="auto" w:fill="E7FFEE"/>
          </w:tcPr>
          <w:p w14:paraId="6C3B3CE1" w14:textId="77777777" w:rsidR="007D104E" w:rsidRPr="009D5C15" w:rsidRDefault="007D104E" w:rsidP="007D104E">
            <w:pPr>
              <w:spacing w:after="200"/>
              <w:rPr>
                <w:rFonts w:ascii="Cera Pro Macmillan" w:hAnsi="Cera Pro Macmillan"/>
                <w:color w:val="008A26"/>
                <w:sz w:val="22"/>
                <w:szCs w:val="22"/>
              </w:rPr>
            </w:pPr>
            <w:r w:rsidRPr="009D5C15">
              <w:rPr>
                <w:rFonts w:ascii="Cera Pro Macmillan" w:hAnsi="Cera Pro Macmillan"/>
                <w:b/>
                <w:bCs/>
                <w:color w:val="008A26"/>
                <w:sz w:val="22"/>
                <w:szCs w:val="22"/>
              </w:rPr>
              <w:t>For organisations supporting people affected by cancer in their community</w:t>
            </w:r>
          </w:p>
        </w:tc>
      </w:tr>
      <w:tr w:rsidR="007D104E" w:rsidRPr="00565912" w14:paraId="0125E192" w14:textId="77777777" w:rsidTr="007D104E">
        <w:tc>
          <w:tcPr>
            <w:tcW w:w="10980" w:type="dxa"/>
            <w:shd w:val="clear" w:color="auto" w:fill="E7FFEE"/>
          </w:tcPr>
          <w:tbl>
            <w:tblPr>
              <w:tblW w:w="10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328"/>
            </w:tblGrid>
            <w:tr w:rsidR="007D104E" w:rsidRPr="00565912" w14:paraId="677004A7" w14:textId="77777777" w:rsidTr="00AA560F">
              <w:trPr>
                <w:trHeight w:val="2602"/>
              </w:trPr>
              <w:tc>
                <w:tcPr>
                  <w:tcW w:w="10328" w:type="dxa"/>
                  <w:tcBorders>
                    <w:top w:val="single" w:sz="2" w:space="0" w:color="F2F2F2"/>
                    <w:left w:val="single" w:sz="2" w:space="0" w:color="F2F2F2"/>
                    <w:bottom w:val="single" w:sz="2" w:space="0" w:color="F2F2F2"/>
                    <w:right w:val="single" w:sz="2" w:space="0" w:color="F2F2F2"/>
                  </w:tcBorders>
                  <w:shd w:val="clear" w:color="auto" w:fill="F2F2F2"/>
                  <w:tcMar>
                    <w:top w:w="120" w:type="dxa"/>
                    <w:left w:w="180" w:type="dxa"/>
                    <w:bottom w:w="120" w:type="dxa"/>
                    <w:right w:w="180" w:type="dxa"/>
                  </w:tcMar>
                </w:tcPr>
                <w:p w14:paraId="5EFD0187" w14:textId="77777777" w:rsidR="007D104E" w:rsidRPr="00565912" w:rsidRDefault="007D104E" w:rsidP="007D104E">
                  <w:pPr>
                    <w:framePr w:hSpace="180" w:wrap="around" w:hAnchor="margin" w:xAlign="center" w:y="-910"/>
                    <w:spacing w:after="80"/>
                    <w:rPr>
                      <w:rFonts w:ascii="Cera Pro Macmillan" w:hAnsi="Cera Pro Macmillan"/>
                      <w:color w:val="008A26"/>
                      <w:sz w:val="20"/>
                      <w:szCs w:val="20"/>
                    </w:rPr>
                  </w:pPr>
                  <w:r w:rsidRPr="00565912">
                    <w:rPr>
                      <w:rFonts w:ascii="Cera Pro Macmillan" w:hAnsi="Cera Pro Macmillan"/>
                      <w:b/>
                      <w:bCs/>
                      <w:color w:val="008A26"/>
                      <w:sz w:val="20"/>
                      <w:szCs w:val="20"/>
                    </w:rPr>
                    <w:t>How to use this template</w:t>
                  </w:r>
                </w:p>
                <w:p w14:paraId="2B30800C" w14:textId="77777777" w:rsidR="007D104E" w:rsidRPr="00565912" w:rsidRDefault="007D104E" w:rsidP="007D104E">
                  <w:pPr>
                    <w:framePr w:hSpace="180" w:wrap="around" w:hAnchor="margin" w:xAlign="center" w:y="-910"/>
                    <w:spacing w:after="100"/>
                    <w:rPr>
                      <w:rFonts w:ascii="Cera Pro Macmillan" w:hAnsi="Cera Pro Macmillan"/>
                      <w:sz w:val="18"/>
                      <w:szCs w:val="18"/>
                    </w:rPr>
                  </w:pPr>
                  <w:r w:rsidRPr="00565912">
                    <w:rPr>
                      <w:rFonts w:ascii="Cera Pro Macmillan" w:hAnsi="Cera Pro Macmillan"/>
                      <w:sz w:val="18"/>
                      <w:szCs w:val="18"/>
                    </w:rPr>
                    <w:t xml:space="preserve">This is a flexible starting point for almost any volunteer role that involves supporting, or </w:t>
                  </w:r>
                  <w:proofErr w:type="gramStart"/>
                  <w:r w:rsidRPr="00565912">
                    <w:rPr>
                      <w:rFonts w:ascii="Cera Pro Macmillan" w:hAnsi="Cera Pro Macmillan"/>
                      <w:sz w:val="18"/>
                      <w:szCs w:val="18"/>
                    </w:rPr>
                    <w:t>coming into contact with</w:t>
                  </w:r>
                  <w:proofErr w:type="gramEnd"/>
                  <w:r w:rsidRPr="00565912">
                    <w:rPr>
                      <w:rFonts w:ascii="Cera Pro Macmillan" w:hAnsi="Cera Pro Macmillan"/>
                      <w:sz w:val="18"/>
                      <w:szCs w:val="18"/>
                    </w:rPr>
                    <w:t>, people affected by cancer – befriending, peer support, running a group, transport, signposting, outreach or practical help.</w:t>
                  </w:r>
                </w:p>
                <w:p w14:paraId="7EAD0454" w14:textId="77777777" w:rsidR="007D104E" w:rsidRPr="00565912" w:rsidRDefault="007D104E" w:rsidP="007D104E">
                  <w:pPr>
                    <w:pStyle w:val="ListParagraph"/>
                    <w:framePr w:hSpace="180" w:wrap="around" w:hAnchor="margin" w:xAlign="center" w:y="-910"/>
                    <w:numPr>
                      <w:ilvl w:val="0"/>
                      <w:numId w:val="1"/>
                    </w:numPr>
                    <w:spacing w:after="60" w:line="240" w:lineRule="auto"/>
                    <w:contextualSpacing w:val="0"/>
                    <w:rPr>
                      <w:rFonts w:ascii="Cera Pro Macmillan" w:hAnsi="Cera Pro Macmillan"/>
                      <w:sz w:val="18"/>
                      <w:szCs w:val="18"/>
                    </w:rPr>
                  </w:pPr>
                  <w:r w:rsidRPr="00565912">
                    <w:rPr>
                      <w:rFonts w:ascii="Cera Pro Macmillan" w:hAnsi="Cera Pro Macmillan"/>
                      <w:sz w:val="18"/>
                      <w:szCs w:val="18"/>
                    </w:rPr>
                    <w:t>Replace anything in [square brackets] with your own details.</w:t>
                  </w:r>
                </w:p>
                <w:p w14:paraId="4E8BFEA7" w14:textId="77777777" w:rsidR="007D104E" w:rsidRPr="00565912" w:rsidRDefault="007D104E" w:rsidP="007D104E">
                  <w:pPr>
                    <w:pStyle w:val="ListParagraph"/>
                    <w:framePr w:hSpace="180" w:wrap="around" w:hAnchor="margin" w:xAlign="center" w:y="-910"/>
                    <w:numPr>
                      <w:ilvl w:val="0"/>
                      <w:numId w:val="1"/>
                    </w:numPr>
                    <w:spacing w:after="60" w:line="240" w:lineRule="auto"/>
                    <w:contextualSpacing w:val="0"/>
                    <w:rPr>
                      <w:rFonts w:ascii="Cera Pro Macmillan" w:hAnsi="Cera Pro Macmillan"/>
                      <w:sz w:val="18"/>
                      <w:szCs w:val="18"/>
                    </w:rPr>
                  </w:pPr>
                  <w:r w:rsidRPr="00565912">
                    <w:rPr>
                      <w:rFonts w:ascii="Cera Pro Macmillan" w:hAnsi="Cera Pro Macmillan"/>
                      <w:sz w:val="18"/>
                      <w:szCs w:val="18"/>
                    </w:rPr>
                    <w:t>Keep the sections that fit your role and delete the rest.</w:t>
                  </w:r>
                </w:p>
                <w:p w14:paraId="6BB53B7C" w14:textId="77777777" w:rsidR="007D104E" w:rsidRPr="00565912" w:rsidRDefault="007D104E" w:rsidP="007D104E">
                  <w:pPr>
                    <w:pStyle w:val="ListParagraph"/>
                    <w:framePr w:hSpace="180" w:wrap="around" w:hAnchor="margin" w:xAlign="center" w:y="-910"/>
                    <w:numPr>
                      <w:ilvl w:val="0"/>
                      <w:numId w:val="1"/>
                    </w:numPr>
                    <w:spacing w:after="60" w:line="240" w:lineRule="auto"/>
                    <w:contextualSpacing w:val="0"/>
                    <w:rPr>
                      <w:rFonts w:ascii="Cera Pro Macmillan" w:hAnsi="Cera Pro Macmillan"/>
                      <w:sz w:val="18"/>
                      <w:szCs w:val="18"/>
                    </w:rPr>
                  </w:pPr>
                  <w:r w:rsidRPr="00565912">
                    <w:rPr>
                      <w:rFonts w:ascii="Cera Pro Macmillan" w:hAnsi="Cera Pro Macmillan"/>
                      <w:sz w:val="18"/>
                      <w:szCs w:val="18"/>
                    </w:rPr>
                    <w:t>Use the menus and example wording as a starting point, then put it in your own words.</w:t>
                  </w:r>
                </w:p>
                <w:p w14:paraId="22B7F6B0" w14:textId="77777777" w:rsidR="007D104E" w:rsidRPr="00565912" w:rsidRDefault="007D104E" w:rsidP="007D104E">
                  <w:pPr>
                    <w:pStyle w:val="ListParagraph"/>
                    <w:framePr w:hSpace="180" w:wrap="around" w:hAnchor="margin" w:xAlign="center" w:y="-910"/>
                    <w:numPr>
                      <w:ilvl w:val="0"/>
                      <w:numId w:val="1"/>
                    </w:numPr>
                    <w:spacing w:after="60" w:line="240" w:lineRule="auto"/>
                    <w:contextualSpacing w:val="0"/>
                    <w:rPr>
                      <w:rFonts w:ascii="Cera Pro Macmillan" w:hAnsi="Cera Pro Macmillan"/>
                      <w:sz w:val="18"/>
                      <w:szCs w:val="18"/>
                    </w:rPr>
                  </w:pPr>
                  <w:r w:rsidRPr="00565912">
                    <w:rPr>
                      <w:rFonts w:ascii="Cera Pro Macmillan" w:hAnsi="Cera Pro Macmillan"/>
                      <w:sz w:val="18"/>
                      <w:szCs w:val="18"/>
                    </w:rPr>
                    <w:t>Keep it short, warm and in plain English – aim for one to two pages.</w:t>
                  </w:r>
                </w:p>
                <w:p w14:paraId="067F947C" w14:textId="77777777" w:rsidR="007D104E" w:rsidRPr="00565912" w:rsidRDefault="007D104E" w:rsidP="007D104E">
                  <w:pPr>
                    <w:framePr w:hSpace="180" w:wrap="around" w:hAnchor="margin" w:xAlign="center" w:y="-910"/>
                    <w:spacing w:after="60"/>
                    <w:rPr>
                      <w:rFonts w:ascii="Cera Pro Macmillan" w:hAnsi="Cera Pro Macmillan"/>
                      <w:sz w:val="18"/>
                      <w:szCs w:val="18"/>
                    </w:rPr>
                  </w:pPr>
                  <w:r w:rsidRPr="00565912">
                    <w:rPr>
                      <w:rFonts w:ascii="Cera Pro Macmillan" w:hAnsi="Cera Pro Macmillan"/>
                      <w:i/>
                      <w:iCs/>
                      <w:color w:val="70757A"/>
                      <w:sz w:val="18"/>
                      <w:szCs w:val="18"/>
                    </w:rPr>
                    <w:t>Italic notes in this colour are guidance for you – delete them before you publish.</w:t>
                  </w:r>
                </w:p>
              </w:tc>
            </w:tr>
          </w:tbl>
          <w:p w14:paraId="4F6F6FEE" w14:textId="77777777" w:rsidR="007D104E" w:rsidRPr="00565912" w:rsidRDefault="007D104E" w:rsidP="007D104E">
            <w:pPr>
              <w:spacing w:after="80"/>
              <w:rPr>
                <w:rFonts w:ascii="Cera Pro Macmillan" w:hAnsi="Cera Pro Macmillan"/>
                <w:sz w:val="18"/>
                <w:szCs w:val="18"/>
              </w:rPr>
            </w:pPr>
          </w:p>
        </w:tc>
      </w:tr>
      <w:tr w:rsidR="007D104E" w:rsidRPr="009D5C15" w14:paraId="53A01C5A" w14:textId="77777777" w:rsidTr="007D104E">
        <w:tc>
          <w:tcPr>
            <w:tcW w:w="10980" w:type="dxa"/>
            <w:shd w:val="clear" w:color="auto" w:fill="E7FFEE"/>
          </w:tcPr>
          <w:p w14:paraId="254B44EE" w14:textId="77777777" w:rsidR="007D104E" w:rsidRPr="009D5C15" w:rsidRDefault="007D104E" w:rsidP="007D104E">
            <w:pPr>
              <w:pStyle w:val="Heading1"/>
              <w:rPr>
                <w:rFonts w:ascii="Cera Pro Macmillan" w:hAnsi="Cera Pro Macmillan"/>
                <w:b/>
                <w:bCs/>
                <w:color w:val="008A26"/>
                <w:sz w:val="22"/>
                <w:szCs w:val="22"/>
              </w:rPr>
            </w:pPr>
            <w:r w:rsidRPr="009D5C15">
              <w:rPr>
                <w:rFonts w:ascii="Cera Pro Macmillan" w:hAnsi="Cera Pro Macmillan"/>
                <w:b/>
                <w:bCs/>
                <w:color w:val="008A26"/>
                <w:sz w:val="24"/>
                <w:szCs w:val="24"/>
              </w:rPr>
              <w:t>1. About this role</w:t>
            </w:r>
          </w:p>
        </w:tc>
      </w:tr>
      <w:tr w:rsidR="007D104E" w:rsidRPr="009D5C15" w14:paraId="1FC58D4D" w14:textId="77777777" w:rsidTr="007D104E">
        <w:tc>
          <w:tcPr>
            <w:tcW w:w="10980" w:type="dxa"/>
            <w:shd w:val="clear" w:color="auto" w:fill="E7FFEE"/>
          </w:tcPr>
          <w:p w14:paraId="406C8F63" w14:textId="77777777" w:rsidR="007D104E" w:rsidRPr="009D5C15" w:rsidRDefault="007D104E" w:rsidP="007D104E">
            <w:pPr>
              <w:spacing w:after="120"/>
              <w:rPr>
                <w:rFonts w:ascii="Cera Pro Macmillan" w:hAnsi="Cera Pro Macmillan"/>
                <w:sz w:val="22"/>
                <w:szCs w:val="22"/>
              </w:rPr>
            </w:pPr>
            <w:r w:rsidRPr="009D5C15">
              <w:rPr>
                <w:rFonts w:ascii="Cera Pro Macmillan" w:hAnsi="Cera Pro Macmillan"/>
                <w:i/>
                <w:iCs/>
                <w:color w:val="70757A"/>
                <w:sz w:val="22"/>
                <w:szCs w:val="22"/>
              </w:rPr>
              <w:t>In a sentence or two, say who you are and where this role sits. If it’s part of your Macmillan-funded work, you can mention the partnership here.</w:t>
            </w:r>
          </w:p>
        </w:tc>
      </w:tr>
      <w:tr w:rsidR="007D104E" w:rsidRPr="009D5C15" w14:paraId="0DF4C000" w14:textId="77777777" w:rsidTr="007D104E">
        <w:tc>
          <w:tcPr>
            <w:tcW w:w="10980" w:type="dxa"/>
            <w:shd w:val="clear" w:color="auto" w:fill="E7FFEE"/>
          </w:tcPr>
          <w:p w14:paraId="78CA8F9F" w14:textId="77777777" w:rsidR="007D104E" w:rsidRPr="009D5C15" w:rsidRDefault="007D104E" w:rsidP="007D104E">
            <w:pPr>
              <w:spacing w:after="120"/>
              <w:rPr>
                <w:rFonts w:ascii="Cera Pro Macmillan" w:hAnsi="Cera Pro Macmillan"/>
                <w:sz w:val="22"/>
                <w:szCs w:val="22"/>
              </w:rPr>
            </w:pPr>
            <w:r w:rsidRPr="009D5C15">
              <w:rPr>
                <w:rFonts w:ascii="Cera Pro Macmillan" w:hAnsi="Cera Pro Macmillan"/>
                <w:sz w:val="22"/>
                <w:szCs w:val="22"/>
              </w:rPr>
              <w:t>Example: “[Organisation] runs [service] for people affected by cancer in [area or community]. This role helps us [do what].”</w:t>
            </w:r>
          </w:p>
        </w:tc>
      </w:tr>
      <w:tr w:rsidR="007D104E" w:rsidRPr="009D5C15" w14:paraId="37A367B8" w14:textId="77777777" w:rsidTr="007D104E">
        <w:tc>
          <w:tcPr>
            <w:tcW w:w="10980" w:type="dxa"/>
            <w:shd w:val="clear" w:color="auto" w:fill="E7FFEE"/>
          </w:tcPr>
          <w:p w14:paraId="01766F95" w14:textId="77777777" w:rsidR="007D104E" w:rsidRPr="009D5C15" w:rsidRDefault="007D104E" w:rsidP="007D104E">
            <w:pPr>
              <w:pStyle w:val="Heading1"/>
              <w:rPr>
                <w:rFonts w:ascii="Cera Pro Macmillan" w:hAnsi="Cera Pro Macmillan"/>
                <w:b/>
                <w:bCs/>
                <w:color w:val="008A26"/>
                <w:sz w:val="22"/>
                <w:szCs w:val="22"/>
              </w:rPr>
            </w:pPr>
            <w:r w:rsidRPr="009D5C15">
              <w:rPr>
                <w:rFonts w:ascii="Cera Pro Macmillan" w:hAnsi="Cera Pro Macmillan"/>
                <w:b/>
                <w:bCs/>
                <w:color w:val="008A26"/>
                <w:sz w:val="24"/>
                <w:szCs w:val="24"/>
              </w:rPr>
              <w:t>2. Why we want you</w:t>
            </w:r>
          </w:p>
        </w:tc>
      </w:tr>
      <w:tr w:rsidR="007D104E" w:rsidRPr="009D5C15" w14:paraId="21C28DE8" w14:textId="77777777" w:rsidTr="007D104E">
        <w:tc>
          <w:tcPr>
            <w:tcW w:w="10980" w:type="dxa"/>
            <w:shd w:val="clear" w:color="auto" w:fill="E7FFEE"/>
          </w:tcPr>
          <w:p w14:paraId="12CEC75A" w14:textId="77777777" w:rsidR="007D104E" w:rsidRPr="009D5C15" w:rsidRDefault="007D104E" w:rsidP="007D104E">
            <w:pPr>
              <w:spacing w:after="120"/>
              <w:rPr>
                <w:rFonts w:ascii="Cera Pro Macmillan" w:hAnsi="Cera Pro Macmillan"/>
                <w:sz w:val="22"/>
                <w:szCs w:val="22"/>
              </w:rPr>
            </w:pPr>
            <w:r w:rsidRPr="009D5C15">
              <w:rPr>
                <w:rFonts w:ascii="Cera Pro Macmillan" w:hAnsi="Cera Pro Macmillan"/>
                <w:i/>
                <w:iCs/>
                <w:color w:val="70757A"/>
                <w:sz w:val="22"/>
                <w:szCs w:val="22"/>
              </w:rPr>
              <w:t>Lead with purpose and the difference the volunteer will make – not a list of duties. Keep it about the person and the people they’ll support.</w:t>
            </w:r>
          </w:p>
        </w:tc>
      </w:tr>
      <w:tr w:rsidR="007D104E" w:rsidRPr="009D5C15" w14:paraId="5F0E2716" w14:textId="77777777" w:rsidTr="007D104E">
        <w:trPr>
          <w:trHeight w:val="801"/>
        </w:trPr>
        <w:tc>
          <w:tcPr>
            <w:tcW w:w="10980" w:type="dxa"/>
            <w:shd w:val="clear" w:color="auto" w:fill="E7FFEE"/>
          </w:tcPr>
          <w:p w14:paraId="3FCAB853" w14:textId="77777777" w:rsidR="007D104E" w:rsidRPr="009D5C15" w:rsidRDefault="007D104E" w:rsidP="007D104E">
            <w:pPr>
              <w:spacing w:after="120"/>
              <w:rPr>
                <w:rFonts w:ascii="Cera Pro Macmillan" w:hAnsi="Cera Pro Macmillan"/>
                <w:sz w:val="22"/>
                <w:szCs w:val="22"/>
              </w:rPr>
            </w:pPr>
            <w:r w:rsidRPr="009D5C15">
              <w:rPr>
                <w:rFonts w:ascii="Cera Pro Macmillan" w:hAnsi="Cera Pro Macmillan"/>
                <w:sz w:val="22"/>
                <w:szCs w:val="22"/>
              </w:rPr>
              <w:t>Example: “You’ll bring your [warmth / listening skills / local knowledge / lived experience] to help people affected by cancer in [community] feel less alone and more supported. Together, we can be there for people when they need it most.”</w:t>
            </w:r>
          </w:p>
        </w:tc>
      </w:tr>
      <w:tr w:rsidR="007D104E" w:rsidRPr="009D5C15" w14:paraId="043BE3DF" w14:textId="77777777" w:rsidTr="007D104E">
        <w:tc>
          <w:tcPr>
            <w:tcW w:w="10980" w:type="dxa"/>
            <w:shd w:val="clear" w:color="auto" w:fill="E7FFEE"/>
          </w:tcPr>
          <w:p w14:paraId="3CFE5627" w14:textId="77777777" w:rsidR="007D104E" w:rsidRPr="009D5C15" w:rsidRDefault="007D104E" w:rsidP="007D104E">
            <w:pPr>
              <w:pStyle w:val="Heading1"/>
              <w:rPr>
                <w:rFonts w:ascii="Cera Pro Macmillan" w:hAnsi="Cera Pro Macmillan"/>
                <w:b/>
                <w:bCs/>
                <w:color w:val="008A26"/>
                <w:sz w:val="22"/>
                <w:szCs w:val="22"/>
              </w:rPr>
            </w:pPr>
            <w:r w:rsidRPr="009D5C15">
              <w:rPr>
                <w:rFonts w:ascii="Cera Pro Macmillan" w:hAnsi="Cera Pro Macmillan"/>
                <w:b/>
                <w:bCs/>
                <w:color w:val="008A26"/>
                <w:sz w:val="24"/>
                <w:szCs w:val="24"/>
              </w:rPr>
              <w:t>3. What you’ll be doing</w:t>
            </w:r>
          </w:p>
        </w:tc>
      </w:tr>
      <w:tr w:rsidR="007D104E" w:rsidRPr="009D5C15" w14:paraId="3C047628" w14:textId="77777777" w:rsidTr="007D104E">
        <w:tc>
          <w:tcPr>
            <w:tcW w:w="10980" w:type="dxa"/>
            <w:shd w:val="clear" w:color="auto" w:fill="E7FFEE"/>
          </w:tcPr>
          <w:p w14:paraId="08A1A35A" w14:textId="77777777" w:rsidR="007D104E" w:rsidRPr="009D5C15" w:rsidRDefault="007D104E" w:rsidP="007D104E">
            <w:pPr>
              <w:spacing w:after="120"/>
              <w:rPr>
                <w:rFonts w:ascii="Cera Pro Macmillan" w:hAnsi="Cera Pro Macmillan"/>
                <w:sz w:val="22"/>
                <w:szCs w:val="22"/>
              </w:rPr>
            </w:pPr>
            <w:r w:rsidRPr="009D5C15">
              <w:rPr>
                <w:rFonts w:ascii="Cera Pro Macmillan" w:hAnsi="Cera Pro Macmillan"/>
                <w:i/>
                <w:iCs/>
                <w:color w:val="70757A"/>
                <w:sz w:val="22"/>
                <w:szCs w:val="22"/>
              </w:rPr>
              <w:t>Pick the lines that match your role from the menu below, edit them, and delete the rest. Most roles need only three to six. If the role involves contact with people affected by cancer, say so clearly.</w:t>
            </w:r>
          </w:p>
        </w:tc>
      </w:tr>
      <w:tr w:rsidR="007D104E" w:rsidRPr="009D5C15" w14:paraId="1AC6F402" w14:textId="77777777" w:rsidTr="007D104E">
        <w:tc>
          <w:tcPr>
            <w:tcW w:w="10980" w:type="dxa"/>
            <w:shd w:val="clear" w:color="auto" w:fill="E7FFEE"/>
          </w:tcPr>
          <w:tbl>
            <w:tblPr>
              <w:tblW w:w="10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270"/>
            </w:tblGrid>
            <w:tr w:rsidR="007D104E" w:rsidRPr="009D5C15" w14:paraId="4A6138D6" w14:textId="77777777" w:rsidTr="00AA560F">
              <w:trPr>
                <w:trHeight w:val="5092"/>
              </w:trPr>
              <w:tc>
                <w:tcPr>
                  <w:tcW w:w="10270" w:type="dxa"/>
                  <w:tcBorders>
                    <w:top w:val="single" w:sz="2" w:space="0" w:color="EAF4EC"/>
                    <w:left w:val="single" w:sz="2" w:space="0" w:color="EAF4EC"/>
                    <w:bottom w:val="single" w:sz="2" w:space="0" w:color="EAF4EC"/>
                    <w:right w:val="single" w:sz="2" w:space="0" w:color="EAF4EC"/>
                  </w:tcBorders>
                  <w:shd w:val="clear" w:color="auto" w:fill="EAF4EC"/>
                  <w:tcMar>
                    <w:top w:w="120" w:type="dxa"/>
                    <w:left w:w="180" w:type="dxa"/>
                    <w:bottom w:w="120" w:type="dxa"/>
                    <w:right w:w="180" w:type="dxa"/>
                  </w:tcMar>
                </w:tcPr>
                <w:p w14:paraId="1235BACB" w14:textId="77777777" w:rsidR="007D104E" w:rsidRPr="009D5C15" w:rsidRDefault="007D104E" w:rsidP="007D104E">
                  <w:pPr>
                    <w:framePr w:hSpace="180" w:wrap="around" w:hAnchor="margin" w:xAlign="center" w:y="-910"/>
                    <w:spacing w:before="80" w:after="40"/>
                    <w:rPr>
                      <w:rFonts w:ascii="Cera Pro Macmillan" w:hAnsi="Cera Pro Macmillan"/>
                      <w:color w:val="008A26"/>
                      <w:sz w:val="22"/>
                      <w:szCs w:val="22"/>
                    </w:rPr>
                  </w:pPr>
                  <w:r w:rsidRPr="009D5C15">
                    <w:rPr>
                      <w:rFonts w:ascii="Cera Pro Macmillan" w:hAnsi="Cera Pro Macmillan"/>
                      <w:b/>
                      <w:bCs/>
                      <w:color w:val="008A26"/>
                      <w:sz w:val="22"/>
                      <w:szCs w:val="22"/>
                    </w:rPr>
                    <w:lastRenderedPageBreak/>
                    <w:t>Listening and emotional support</w:t>
                  </w:r>
                </w:p>
                <w:p w14:paraId="324BC48E" w14:textId="77777777" w:rsidR="007D104E" w:rsidRPr="009D5C15" w:rsidRDefault="007D104E" w:rsidP="007D104E">
                  <w:pPr>
                    <w:pStyle w:val="ListParagraph"/>
                    <w:framePr w:hSpace="180" w:wrap="around" w:hAnchor="margin" w:xAlign="center" w:y="-910"/>
                    <w:numPr>
                      <w:ilvl w:val="0"/>
                      <w:numId w:val="1"/>
                    </w:numPr>
                    <w:spacing w:after="60" w:line="240" w:lineRule="auto"/>
                    <w:contextualSpacing w:val="0"/>
                    <w:rPr>
                      <w:rFonts w:ascii="Cera Pro Macmillan" w:hAnsi="Cera Pro Macmillan"/>
                      <w:sz w:val="22"/>
                      <w:szCs w:val="22"/>
                    </w:rPr>
                  </w:pPr>
                  <w:r w:rsidRPr="009D5C15">
                    <w:rPr>
                      <w:rFonts w:ascii="Cera Pro Macmillan" w:hAnsi="Cera Pro Macmillan"/>
                      <w:sz w:val="22"/>
                      <w:szCs w:val="22"/>
                    </w:rPr>
                    <w:t>Offering a friendly, listening ear to people affected by cancer</w:t>
                  </w:r>
                </w:p>
                <w:p w14:paraId="1FC04804" w14:textId="77777777" w:rsidR="007D104E" w:rsidRPr="009D5C15" w:rsidRDefault="007D104E" w:rsidP="007D104E">
                  <w:pPr>
                    <w:pStyle w:val="ListParagraph"/>
                    <w:framePr w:hSpace="180" w:wrap="around" w:hAnchor="margin" w:xAlign="center" w:y="-910"/>
                    <w:numPr>
                      <w:ilvl w:val="0"/>
                      <w:numId w:val="1"/>
                    </w:numPr>
                    <w:spacing w:after="60" w:line="240" w:lineRule="auto"/>
                    <w:contextualSpacing w:val="0"/>
                    <w:rPr>
                      <w:rFonts w:ascii="Cera Pro Macmillan" w:hAnsi="Cera Pro Macmillan"/>
                      <w:sz w:val="22"/>
                      <w:szCs w:val="22"/>
                    </w:rPr>
                  </w:pPr>
                  <w:r w:rsidRPr="009D5C15">
                    <w:rPr>
                      <w:rFonts w:ascii="Cera Pro Macmillan" w:hAnsi="Cera Pro Macmillan"/>
                      <w:sz w:val="22"/>
                      <w:szCs w:val="22"/>
                    </w:rPr>
                    <w:t>Providing companionship in person, by phone or online</w:t>
                  </w:r>
                </w:p>
                <w:p w14:paraId="2E977F6C" w14:textId="77777777" w:rsidR="007D104E" w:rsidRPr="009D5C15" w:rsidRDefault="007D104E" w:rsidP="007D104E">
                  <w:pPr>
                    <w:framePr w:hSpace="180" w:wrap="around" w:hAnchor="margin" w:xAlign="center" w:y="-910"/>
                    <w:spacing w:before="80" w:after="40"/>
                    <w:rPr>
                      <w:rFonts w:ascii="Cera Pro Macmillan" w:hAnsi="Cera Pro Macmillan"/>
                      <w:color w:val="008A26"/>
                      <w:sz w:val="22"/>
                      <w:szCs w:val="22"/>
                    </w:rPr>
                  </w:pPr>
                  <w:r w:rsidRPr="009D5C15">
                    <w:rPr>
                      <w:rFonts w:ascii="Cera Pro Macmillan" w:hAnsi="Cera Pro Macmillan"/>
                      <w:b/>
                      <w:bCs/>
                      <w:color w:val="008A26"/>
                      <w:sz w:val="22"/>
                      <w:szCs w:val="22"/>
                    </w:rPr>
                    <w:t>Information and signposting</w:t>
                  </w:r>
                </w:p>
                <w:p w14:paraId="05000E08" w14:textId="77777777" w:rsidR="007D104E" w:rsidRPr="009D5C15" w:rsidRDefault="007D104E" w:rsidP="007D104E">
                  <w:pPr>
                    <w:pStyle w:val="ListParagraph"/>
                    <w:framePr w:hSpace="180" w:wrap="around" w:hAnchor="margin" w:xAlign="center" w:y="-910"/>
                    <w:numPr>
                      <w:ilvl w:val="0"/>
                      <w:numId w:val="1"/>
                    </w:numPr>
                    <w:spacing w:after="60" w:line="240" w:lineRule="auto"/>
                    <w:contextualSpacing w:val="0"/>
                    <w:rPr>
                      <w:rFonts w:ascii="Cera Pro Macmillan" w:hAnsi="Cera Pro Macmillan"/>
                      <w:sz w:val="22"/>
                      <w:szCs w:val="22"/>
                    </w:rPr>
                  </w:pPr>
                  <w:r w:rsidRPr="009D5C15">
                    <w:rPr>
                      <w:rFonts w:ascii="Cera Pro Macmillan" w:hAnsi="Cera Pro Macmillan"/>
                      <w:sz w:val="22"/>
                      <w:szCs w:val="22"/>
                    </w:rPr>
                    <w:t>Helping people find local cancer support services and signposting them on</w:t>
                  </w:r>
                </w:p>
                <w:p w14:paraId="6E26FA6E" w14:textId="77777777" w:rsidR="007D104E" w:rsidRPr="009D5C15" w:rsidRDefault="007D104E" w:rsidP="007D104E">
                  <w:pPr>
                    <w:pStyle w:val="ListParagraph"/>
                    <w:framePr w:hSpace="180" w:wrap="around" w:hAnchor="margin" w:xAlign="center" w:y="-910"/>
                    <w:numPr>
                      <w:ilvl w:val="0"/>
                      <w:numId w:val="1"/>
                    </w:numPr>
                    <w:spacing w:after="60" w:line="240" w:lineRule="auto"/>
                    <w:contextualSpacing w:val="0"/>
                    <w:rPr>
                      <w:rFonts w:ascii="Cera Pro Macmillan" w:hAnsi="Cera Pro Macmillan"/>
                      <w:sz w:val="22"/>
                      <w:szCs w:val="22"/>
                    </w:rPr>
                  </w:pPr>
                  <w:r w:rsidRPr="009D5C15">
                    <w:rPr>
                      <w:rFonts w:ascii="Cera Pro Macmillan" w:hAnsi="Cera Pro Macmillan"/>
                      <w:sz w:val="22"/>
                      <w:szCs w:val="22"/>
                    </w:rPr>
                    <w:t>Being a point of contact for questions about [service]</w:t>
                  </w:r>
                </w:p>
                <w:p w14:paraId="686250A2" w14:textId="77777777" w:rsidR="007D104E" w:rsidRPr="009D5C15" w:rsidRDefault="007D104E" w:rsidP="007D104E">
                  <w:pPr>
                    <w:framePr w:hSpace="180" w:wrap="around" w:hAnchor="margin" w:xAlign="center" w:y="-910"/>
                    <w:spacing w:before="80" w:after="40"/>
                    <w:rPr>
                      <w:rFonts w:ascii="Cera Pro Macmillan" w:hAnsi="Cera Pro Macmillan"/>
                      <w:sz w:val="22"/>
                      <w:szCs w:val="22"/>
                    </w:rPr>
                  </w:pPr>
                  <w:r w:rsidRPr="009D5C15">
                    <w:rPr>
                      <w:rFonts w:ascii="Cera Pro Macmillan" w:hAnsi="Cera Pro Macmillan"/>
                      <w:b/>
                      <w:bCs/>
                      <w:color w:val="008A26"/>
                      <w:sz w:val="22"/>
                      <w:szCs w:val="22"/>
                    </w:rPr>
                    <w:t>Groups and activities</w:t>
                  </w:r>
                </w:p>
                <w:p w14:paraId="1EBC4EAA" w14:textId="77777777" w:rsidR="007D104E" w:rsidRPr="009D5C15" w:rsidRDefault="007D104E" w:rsidP="007D104E">
                  <w:pPr>
                    <w:pStyle w:val="ListParagraph"/>
                    <w:framePr w:hSpace="180" w:wrap="around" w:hAnchor="margin" w:xAlign="center" w:y="-910"/>
                    <w:numPr>
                      <w:ilvl w:val="0"/>
                      <w:numId w:val="1"/>
                    </w:numPr>
                    <w:spacing w:after="60" w:line="240" w:lineRule="auto"/>
                    <w:contextualSpacing w:val="0"/>
                    <w:rPr>
                      <w:rFonts w:ascii="Cera Pro Macmillan" w:hAnsi="Cera Pro Macmillan"/>
                      <w:sz w:val="22"/>
                      <w:szCs w:val="22"/>
                    </w:rPr>
                  </w:pPr>
                  <w:r w:rsidRPr="009D5C15">
                    <w:rPr>
                      <w:rFonts w:ascii="Cera Pro Macmillan" w:hAnsi="Cera Pro Macmillan"/>
                      <w:sz w:val="22"/>
                      <w:szCs w:val="22"/>
                    </w:rPr>
                    <w:t>Helping to run or support a group, activity or drop-in</w:t>
                  </w:r>
                </w:p>
                <w:p w14:paraId="3922943E" w14:textId="77777777" w:rsidR="007D104E" w:rsidRPr="009D5C15" w:rsidRDefault="007D104E" w:rsidP="007D104E">
                  <w:pPr>
                    <w:pStyle w:val="ListParagraph"/>
                    <w:framePr w:hSpace="180" w:wrap="around" w:hAnchor="margin" w:xAlign="center" w:y="-910"/>
                    <w:numPr>
                      <w:ilvl w:val="0"/>
                      <w:numId w:val="1"/>
                    </w:numPr>
                    <w:spacing w:after="60" w:line="240" w:lineRule="auto"/>
                    <w:contextualSpacing w:val="0"/>
                    <w:rPr>
                      <w:rFonts w:ascii="Cera Pro Macmillan" w:hAnsi="Cera Pro Macmillan"/>
                      <w:sz w:val="22"/>
                      <w:szCs w:val="22"/>
                    </w:rPr>
                  </w:pPr>
                  <w:r w:rsidRPr="009D5C15">
                    <w:rPr>
                      <w:rFonts w:ascii="Cera Pro Macmillan" w:hAnsi="Cera Pro Macmillan"/>
                      <w:sz w:val="22"/>
                      <w:szCs w:val="22"/>
                    </w:rPr>
                    <w:t>Welcoming people and helping them feel at ease</w:t>
                  </w:r>
                </w:p>
                <w:p w14:paraId="7E9DE91C" w14:textId="77777777" w:rsidR="007D104E" w:rsidRPr="009D5C15" w:rsidRDefault="007D104E" w:rsidP="007D104E">
                  <w:pPr>
                    <w:framePr w:hSpace="180" w:wrap="around" w:hAnchor="margin" w:xAlign="center" w:y="-910"/>
                    <w:spacing w:before="80" w:after="40"/>
                    <w:rPr>
                      <w:rFonts w:ascii="Cera Pro Macmillan" w:hAnsi="Cera Pro Macmillan"/>
                      <w:color w:val="008A26"/>
                      <w:sz w:val="22"/>
                      <w:szCs w:val="22"/>
                    </w:rPr>
                  </w:pPr>
                  <w:r w:rsidRPr="009D5C15">
                    <w:rPr>
                      <w:rFonts w:ascii="Cera Pro Macmillan" w:hAnsi="Cera Pro Macmillan"/>
                      <w:b/>
                      <w:bCs/>
                      <w:color w:val="008A26"/>
                      <w:sz w:val="22"/>
                      <w:szCs w:val="22"/>
                    </w:rPr>
                    <w:t>Practical help</w:t>
                  </w:r>
                </w:p>
                <w:p w14:paraId="0B04C82B" w14:textId="77777777" w:rsidR="007D104E" w:rsidRPr="009D5C15" w:rsidRDefault="007D104E" w:rsidP="007D104E">
                  <w:pPr>
                    <w:pStyle w:val="ListParagraph"/>
                    <w:framePr w:hSpace="180" w:wrap="around" w:hAnchor="margin" w:xAlign="center" w:y="-910"/>
                    <w:numPr>
                      <w:ilvl w:val="0"/>
                      <w:numId w:val="1"/>
                    </w:numPr>
                    <w:spacing w:after="60" w:line="240" w:lineRule="auto"/>
                    <w:contextualSpacing w:val="0"/>
                    <w:rPr>
                      <w:rFonts w:ascii="Cera Pro Macmillan" w:hAnsi="Cera Pro Macmillan"/>
                      <w:sz w:val="22"/>
                      <w:szCs w:val="22"/>
                    </w:rPr>
                  </w:pPr>
                  <w:r w:rsidRPr="009D5C15">
                    <w:rPr>
                      <w:rFonts w:ascii="Cera Pro Macmillan" w:hAnsi="Cera Pro Macmillan"/>
                      <w:sz w:val="22"/>
                      <w:szCs w:val="22"/>
                    </w:rPr>
                    <w:t>Providing transport to appointments or activities</w:t>
                  </w:r>
                </w:p>
                <w:p w14:paraId="517FC9CD" w14:textId="77777777" w:rsidR="007D104E" w:rsidRPr="009D5C15" w:rsidRDefault="007D104E" w:rsidP="007D104E">
                  <w:pPr>
                    <w:pStyle w:val="ListParagraph"/>
                    <w:framePr w:hSpace="180" w:wrap="around" w:hAnchor="margin" w:xAlign="center" w:y="-910"/>
                    <w:numPr>
                      <w:ilvl w:val="0"/>
                      <w:numId w:val="1"/>
                    </w:numPr>
                    <w:spacing w:after="60" w:line="240" w:lineRule="auto"/>
                    <w:contextualSpacing w:val="0"/>
                    <w:rPr>
                      <w:rFonts w:ascii="Cera Pro Macmillan" w:hAnsi="Cera Pro Macmillan"/>
                      <w:sz w:val="22"/>
                      <w:szCs w:val="22"/>
                    </w:rPr>
                  </w:pPr>
                  <w:r w:rsidRPr="009D5C15">
                    <w:rPr>
                      <w:rFonts w:ascii="Cera Pro Macmillan" w:hAnsi="Cera Pro Macmillan"/>
                      <w:sz w:val="22"/>
                      <w:szCs w:val="22"/>
                    </w:rPr>
                    <w:t>Helping with [shopping / errands / light practical tasks]</w:t>
                  </w:r>
                </w:p>
                <w:p w14:paraId="2E6D8F72" w14:textId="77777777" w:rsidR="007D104E" w:rsidRPr="009D5C15" w:rsidRDefault="007D104E" w:rsidP="007D104E">
                  <w:pPr>
                    <w:framePr w:hSpace="180" w:wrap="around" w:hAnchor="margin" w:xAlign="center" w:y="-910"/>
                    <w:spacing w:before="80" w:after="40"/>
                    <w:rPr>
                      <w:rFonts w:ascii="Cera Pro Macmillan" w:hAnsi="Cera Pro Macmillan"/>
                      <w:color w:val="008A26"/>
                      <w:sz w:val="22"/>
                      <w:szCs w:val="22"/>
                    </w:rPr>
                  </w:pPr>
                  <w:r w:rsidRPr="009D5C15">
                    <w:rPr>
                      <w:rFonts w:ascii="Cera Pro Macmillan" w:hAnsi="Cera Pro Macmillan"/>
                      <w:b/>
                      <w:bCs/>
                      <w:color w:val="008A26"/>
                      <w:sz w:val="22"/>
                      <w:szCs w:val="22"/>
                    </w:rPr>
                    <w:t>Awareness and outreach</w:t>
                  </w:r>
                </w:p>
                <w:p w14:paraId="3C24D750" w14:textId="77777777" w:rsidR="007D104E" w:rsidRPr="009D5C15" w:rsidRDefault="007D104E" w:rsidP="007D104E">
                  <w:pPr>
                    <w:pStyle w:val="ListParagraph"/>
                    <w:framePr w:hSpace="180" w:wrap="around" w:hAnchor="margin" w:xAlign="center" w:y="-910"/>
                    <w:numPr>
                      <w:ilvl w:val="0"/>
                      <w:numId w:val="1"/>
                    </w:numPr>
                    <w:spacing w:after="60" w:line="240" w:lineRule="auto"/>
                    <w:contextualSpacing w:val="0"/>
                    <w:rPr>
                      <w:rFonts w:ascii="Cera Pro Macmillan" w:hAnsi="Cera Pro Macmillan"/>
                      <w:sz w:val="22"/>
                      <w:szCs w:val="22"/>
                    </w:rPr>
                  </w:pPr>
                  <w:r w:rsidRPr="009D5C15">
                    <w:rPr>
                      <w:rFonts w:ascii="Cera Pro Macmillan" w:hAnsi="Cera Pro Macmillan"/>
                      <w:sz w:val="22"/>
                      <w:szCs w:val="22"/>
                    </w:rPr>
                    <w:t>Raising awareness of cancer support in your community</w:t>
                  </w:r>
                </w:p>
                <w:p w14:paraId="6C64FC2A" w14:textId="77777777" w:rsidR="007D104E" w:rsidRPr="009D5C15" w:rsidRDefault="007D104E" w:rsidP="007D104E">
                  <w:pPr>
                    <w:pStyle w:val="ListParagraph"/>
                    <w:framePr w:hSpace="180" w:wrap="around" w:hAnchor="margin" w:xAlign="center" w:y="-910"/>
                    <w:numPr>
                      <w:ilvl w:val="0"/>
                      <w:numId w:val="1"/>
                    </w:numPr>
                    <w:spacing w:after="60" w:line="240" w:lineRule="auto"/>
                    <w:contextualSpacing w:val="0"/>
                    <w:rPr>
                      <w:rFonts w:ascii="Cera Pro Macmillan" w:hAnsi="Cera Pro Macmillan"/>
                      <w:sz w:val="22"/>
                      <w:szCs w:val="22"/>
                    </w:rPr>
                  </w:pPr>
                  <w:r w:rsidRPr="009D5C15">
                    <w:rPr>
                      <w:rFonts w:ascii="Cera Pro Macmillan" w:hAnsi="Cera Pro Macmillan"/>
                      <w:sz w:val="22"/>
                      <w:szCs w:val="22"/>
                    </w:rPr>
                    <w:t>Helping reach communities who may face barriers to support</w:t>
                  </w:r>
                </w:p>
                <w:p w14:paraId="792ACADE" w14:textId="77777777" w:rsidR="007D104E" w:rsidRPr="009D5C15" w:rsidRDefault="007D104E" w:rsidP="007D104E">
                  <w:pPr>
                    <w:framePr w:hSpace="180" w:wrap="around" w:hAnchor="margin" w:xAlign="center" w:y="-910"/>
                    <w:spacing w:before="80" w:after="40"/>
                    <w:rPr>
                      <w:rFonts w:ascii="Cera Pro Macmillan" w:hAnsi="Cera Pro Macmillan"/>
                      <w:color w:val="008A26"/>
                      <w:sz w:val="22"/>
                      <w:szCs w:val="22"/>
                    </w:rPr>
                  </w:pPr>
                  <w:r w:rsidRPr="009D5C15">
                    <w:rPr>
                      <w:rFonts w:ascii="Cera Pro Macmillan" w:hAnsi="Cera Pro Macmillan"/>
                      <w:b/>
                      <w:bCs/>
                      <w:color w:val="008A26"/>
                      <w:sz w:val="22"/>
                      <w:szCs w:val="22"/>
                    </w:rPr>
                    <w:t>Behind the scenes</w:t>
                  </w:r>
                </w:p>
                <w:p w14:paraId="79B5B156" w14:textId="77777777" w:rsidR="007D104E" w:rsidRPr="009D5C15" w:rsidRDefault="007D104E" w:rsidP="007D104E">
                  <w:pPr>
                    <w:pStyle w:val="ListParagraph"/>
                    <w:framePr w:hSpace="180" w:wrap="around" w:hAnchor="margin" w:xAlign="center" w:y="-910"/>
                    <w:numPr>
                      <w:ilvl w:val="0"/>
                      <w:numId w:val="1"/>
                    </w:numPr>
                    <w:spacing w:after="60" w:line="240" w:lineRule="auto"/>
                    <w:contextualSpacing w:val="0"/>
                    <w:rPr>
                      <w:rFonts w:ascii="Cera Pro Macmillan" w:hAnsi="Cera Pro Macmillan"/>
                      <w:sz w:val="22"/>
                      <w:szCs w:val="22"/>
                    </w:rPr>
                  </w:pPr>
                  <w:r w:rsidRPr="009D5C15">
                    <w:rPr>
                      <w:rFonts w:ascii="Cera Pro Macmillan" w:hAnsi="Cera Pro Macmillan"/>
                      <w:sz w:val="22"/>
                      <w:szCs w:val="22"/>
                    </w:rPr>
                    <w:t>Helping with [admin / organising / communications / fundraising support]</w:t>
                  </w:r>
                </w:p>
              </w:tc>
            </w:tr>
          </w:tbl>
          <w:p w14:paraId="0ECE48AE" w14:textId="77777777" w:rsidR="007D104E" w:rsidRPr="009D5C15" w:rsidRDefault="007D104E" w:rsidP="007D104E">
            <w:pPr>
              <w:spacing w:before="120" w:after="60"/>
              <w:rPr>
                <w:rFonts w:ascii="Cera Pro Macmillan" w:hAnsi="Cera Pro Macmillan"/>
                <w:sz w:val="22"/>
                <w:szCs w:val="22"/>
              </w:rPr>
            </w:pPr>
            <w:r w:rsidRPr="009D5C15">
              <w:rPr>
                <w:rFonts w:ascii="Cera Pro Macmillan" w:hAnsi="Cera Pro Macmillan"/>
                <w:i/>
                <w:iCs/>
                <w:color w:val="70757A"/>
                <w:sz w:val="22"/>
                <w:szCs w:val="22"/>
              </w:rPr>
              <w:t>Where a role involves people affected by cancer, we suggest keeping a line like this:</w:t>
            </w:r>
          </w:p>
        </w:tc>
      </w:tr>
      <w:tr w:rsidR="007D104E" w:rsidRPr="009D5C15" w14:paraId="5515434C" w14:textId="77777777" w:rsidTr="007D104E">
        <w:tc>
          <w:tcPr>
            <w:tcW w:w="10980" w:type="dxa"/>
            <w:shd w:val="clear" w:color="auto" w:fill="E7FFEE"/>
          </w:tcPr>
          <w:p w14:paraId="5D8BBE6D" w14:textId="77777777" w:rsidR="007D104E" w:rsidRPr="009D5C15" w:rsidRDefault="007D104E" w:rsidP="007D104E">
            <w:pPr>
              <w:spacing w:after="120"/>
              <w:rPr>
                <w:rFonts w:ascii="Cera Pro Macmillan" w:hAnsi="Cera Pro Macmillan"/>
                <w:sz w:val="22"/>
                <w:szCs w:val="22"/>
              </w:rPr>
            </w:pPr>
            <w:r w:rsidRPr="009D5C15">
              <w:rPr>
                <w:rFonts w:ascii="Cera Pro Macmillan" w:hAnsi="Cera Pro Macmillan"/>
                <w:b/>
                <w:bCs/>
                <w:sz w:val="22"/>
                <w:szCs w:val="22"/>
              </w:rPr>
              <w:t>“This role involves supporting people affected by cancer. If you have personal experience of cancer, either your own or a loved one’s, we’d encourage you to think about how this role might feel for you – and we’re happy to talk it through.”</w:t>
            </w:r>
          </w:p>
        </w:tc>
      </w:tr>
      <w:tr w:rsidR="007D104E" w:rsidRPr="009D5C15" w14:paraId="0B61B796" w14:textId="77777777" w:rsidTr="007D104E">
        <w:trPr>
          <w:trHeight w:val="342"/>
        </w:trPr>
        <w:tc>
          <w:tcPr>
            <w:tcW w:w="10980" w:type="dxa"/>
            <w:shd w:val="clear" w:color="auto" w:fill="E7FFEE"/>
          </w:tcPr>
          <w:p w14:paraId="2BC3A370" w14:textId="77777777" w:rsidR="007D104E" w:rsidRPr="009D5C15" w:rsidRDefault="007D104E" w:rsidP="007D104E">
            <w:pPr>
              <w:pStyle w:val="Heading1"/>
              <w:rPr>
                <w:rFonts w:ascii="Cera Pro Macmillan" w:hAnsi="Cera Pro Macmillan"/>
                <w:b/>
                <w:bCs/>
                <w:color w:val="008A26"/>
                <w:sz w:val="22"/>
                <w:szCs w:val="22"/>
              </w:rPr>
            </w:pPr>
            <w:r w:rsidRPr="009D5C15">
              <w:rPr>
                <w:rFonts w:ascii="Cera Pro Macmillan" w:hAnsi="Cera Pro Macmillan"/>
                <w:b/>
                <w:bCs/>
                <w:color w:val="008A26"/>
                <w:sz w:val="24"/>
                <w:szCs w:val="24"/>
              </w:rPr>
              <w:t>4. The skills and qualities you need</w:t>
            </w:r>
          </w:p>
        </w:tc>
      </w:tr>
      <w:tr w:rsidR="007D104E" w:rsidRPr="009D5C15" w14:paraId="4F60A266" w14:textId="77777777" w:rsidTr="007D104E">
        <w:tc>
          <w:tcPr>
            <w:tcW w:w="10980" w:type="dxa"/>
            <w:shd w:val="clear" w:color="auto" w:fill="E7FFEE"/>
          </w:tcPr>
          <w:p w14:paraId="3ECCBC4D" w14:textId="77777777" w:rsidR="007D104E" w:rsidRPr="009D5C15" w:rsidRDefault="007D104E" w:rsidP="007D104E">
            <w:pPr>
              <w:spacing w:after="120"/>
              <w:rPr>
                <w:rFonts w:ascii="Cera Pro Macmillan" w:hAnsi="Cera Pro Macmillan"/>
                <w:sz w:val="22"/>
                <w:szCs w:val="22"/>
              </w:rPr>
            </w:pPr>
            <w:r w:rsidRPr="009D5C15">
              <w:rPr>
                <w:rFonts w:ascii="Cera Pro Macmillan" w:hAnsi="Cera Pro Macmillan"/>
                <w:i/>
                <w:iCs/>
                <w:color w:val="70757A"/>
                <w:sz w:val="22"/>
                <w:szCs w:val="22"/>
              </w:rPr>
              <w:t>Focus on qualities and attitudes, not qualifications or experience</w:t>
            </w:r>
            <w:r>
              <w:rPr>
                <w:rFonts w:ascii="Cera Pro Macmillan" w:hAnsi="Cera Pro Macmillan"/>
                <w:i/>
                <w:iCs/>
                <w:color w:val="70757A"/>
                <w:sz w:val="22"/>
                <w:szCs w:val="22"/>
              </w:rPr>
              <w:t xml:space="preserve">, </w:t>
            </w:r>
            <w:r w:rsidRPr="009D5C15">
              <w:rPr>
                <w:rFonts w:ascii="Cera Pro Macmillan" w:hAnsi="Cera Pro Macmillan"/>
                <w:i/>
                <w:iCs/>
                <w:color w:val="70757A"/>
                <w:sz w:val="22"/>
                <w:szCs w:val="22"/>
              </w:rPr>
              <w:t>this keeps the role open to more people. Only list something as essential if it genuinely is.</w:t>
            </w:r>
          </w:p>
        </w:tc>
      </w:tr>
      <w:tr w:rsidR="007D104E" w:rsidRPr="009D5C15" w14:paraId="2B7F1CC2" w14:textId="77777777" w:rsidTr="007D104E">
        <w:tc>
          <w:tcPr>
            <w:tcW w:w="10980" w:type="dxa"/>
            <w:shd w:val="clear" w:color="auto" w:fill="E7FFEE"/>
          </w:tcPr>
          <w:p w14:paraId="49430762" w14:textId="77777777" w:rsidR="007D104E" w:rsidRPr="009D5C15" w:rsidRDefault="007D104E" w:rsidP="007D104E">
            <w:pPr>
              <w:pStyle w:val="ListParagraph"/>
              <w:numPr>
                <w:ilvl w:val="0"/>
                <w:numId w:val="1"/>
              </w:numPr>
              <w:spacing w:after="60" w:line="240" w:lineRule="auto"/>
              <w:contextualSpacing w:val="0"/>
              <w:rPr>
                <w:rFonts w:ascii="Cera Pro Macmillan" w:hAnsi="Cera Pro Macmillan"/>
                <w:sz w:val="22"/>
                <w:szCs w:val="22"/>
              </w:rPr>
            </w:pPr>
            <w:r w:rsidRPr="009D5C15">
              <w:rPr>
                <w:rFonts w:ascii="Cera Pro Macmillan" w:hAnsi="Cera Pro Macmillan"/>
                <w:sz w:val="22"/>
                <w:szCs w:val="22"/>
              </w:rPr>
              <w:t>A warm, approachable manner</w:t>
            </w:r>
          </w:p>
        </w:tc>
      </w:tr>
      <w:tr w:rsidR="007D104E" w:rsidRPr="009D5C15" w14:paraId="1489F077" w14:textId="77777777" w:rsidTr="007D104E">
        <w:tc>
          <w:tcPr>
            <w:tcW w:w="10980" w:type="dxa"/>
            <w:shd w:val="clear" w:color="auto" w:fill="E7FFEE"/>
          </w:tcPr>
          <w:p w14:paraId="467F165E" w14:textId="77777777" w:rsidR="007D104E" w:rsidRPr="009D5C15" w:rsidRDefault="007D104E" w:rsidP="007D104E">
            <w:pPr>
              <w:pStyle w:val="ListParagraph"/>
              <w:numPr>
                <w:ilvl w:val="0"/>
                <w:numId w:val="1"/>
              </w:numPr>
              <w:spacing w:after="60" w:line="240" w:lineRule="auto"/>
              <w:contextualSpacing w:val="0"/>
              <w:rPr>
                <w:rFonts w:ascii="Cera Pro Macmillan" w:hAnsi="Cera Pro Macmillan"/>
                <w:sz w:val="22"/>
                <w:szCs w:val="22"/>
              </w:rPr>
            </w:pPr>
            <w:r w:rsidRPr="009D5C15">
              <w:rPr>
                <w:rFonts w:ascii="Cera Pro Macmillan" w:hAnsi="Cera Pro Macmillan"/>
                <w:sz w:val="22"/>
                <w:szCs w:val="22"/>
              </w:rPr>
              <w:t>Good listening skills</w:t>
            </w:r>
          </w:p>
        </w:tc>
      </w:tr>
      <w:tr w:rsidR="007D104E" w:rsidRPr="009D5C15" w14:paraId="02AAD7EA" w14:textId="77777777" w:rsidTr="007D104E">
        <w:tc>
          <w:tcPr>
            <w:tcW w:w="10980" w:type="dxa"/>
            <w:shd w:val="clear" w:color="auto" w:fill="E7FFEE"/>
          </w:tcPr>
          <w:p w14:paraId="0ADAB051" w14:textId="77777777" w:rsidR="007D104E" w:rsidRPr="009D5C15" w:rsidRDefault="007D104E" w:rsidP="007D104E">
            <w:pPr>
              <w:pStyle w:val="ListParagraph"/>
              <w:numPr>
                <w:ilvl w:val="0"/>
                <w:numId w:val="1"/>
              </w:numPr>
              <w:spacing w:after="60" w:line="240" w:lineRule="auto"/>
              <w:contextualSpacing w:val="0"/>
              <w:rPr>
                <w:rFonts w:ascii="Cera Pro Macmillan" w:hAnsi="Cera Pro Macmillan"/>
                <w:sz w:val="22"/>
                <w:szCs w:val="22"/>
              </w:rPr>
            </w:pPr>
            <w:r w:rsidRPr="009D5C15">
              <w:rPr>
                <w:rFonts w:ascii="Cera Pro Macmillan" w:hAnsi="Cera Pro Macmillan"/>
                <w:sz w:val="22"/>
                <w:szCs w:val="22"/>
              </w:rPr>
              <w:t>Respect for people’s differences, choices and confidentiality</w:t>
            </w:r>
          </w:p>
        </w:tc>
      </w:tr>
      <w:tr w:rsidR="007D104E" w:rsidRPr="009D5C15" w14:paraId="348C286E" w14:textId="77777777" w:rsidTr="007D104E">
        <w:tc>
          <w:tcPr>
            <w:tcW w:w="10980" w:type="dxa"/>
            <w:shd w:val="clear" w:color="auto" w:fill="E7FFEE"/>
          </w:tcPr>
          <w:p w14:paraId="6F29E03B" w14:textId="77777777" w:rsidR="007D104E" w:rsidRPr="009D5C15" w:rsidRDefault="007D104E" w:rsidP="007D104E">
            <w:pPr>
              <w:pStyle w:val="ListParagraph"/>
              <w:numPr>
                <w:ilvl w:val="0"/>
                <w:numId w:val="1"/>
              </w:numPr>
              <w:spacing w:after="60" w:line="240" w:lineRule="auto"/>
              <w:contextualSpacing w:val="0"/>
              <w:rPr>
                <w:rFonts w:ascii="Cera Pro Macmillan" w:hAnsi="Cera Pro Macmillan"/>
                <w:sz w:val="22"/>
                <w:szCs w:val="22"/>
              </w:rPr>
            </w:pPr>
            <w:r w:rsidRPr="009D5C15">
              <w:rPr>
                <w:rFonts w:ascii="Cera Pro Macmillan" w:hAnsi="Cera Pro Macmillan"/>
                <w:sz w:val="22"/>
                <w:szCs w:val="22"/>
              </w:rPr>
              <w:t>Willingness to follow [organisation]’s guidance and to ask for help when needed</w:t>
            </w:r>
          </w:p>
        </w:tc>
      </w:tr>
      <w:tr w:rsidR="007D104E" w:rsidRPr="009D5C15" w14:paraId="603BF337" w14:textId="77777777" w:rsidTr="007D104E">
        <w:tc>
          <w:tcPr>
            <w:tcW w:w="10980" w:type="dxa"/>
            <w:shd w:val="clear" w:color="auto" w:fill="E7FFEE"/>
          </w:tcPr>
          <w:p w14:paraId="7FF7CB37" w14:textId="77777777" w:rsidR="007D104E" w:rsidRPr="009D5C15" w:rsidRDefault="007D104E" w:rsidP="007D104E">
            <w:pPr>
              <w:pStyle w:val="ListParagraph"/>
              <w:numPr>
                <w:ilvl w:val="0"/>
                <w:numId w:val="1"/>
              </w:numPr>
              <w:spacing w:after="60" w:line="240" w:lineRule="auto"/>
              <w:contextualSpacing w:val="0"/>
              <w:rPr>
                <w:rFonts w:ascii="Cera Pro Macmillan" w:hAnsi="Cera Pro Macmillan"/>
                <w:sz w:val="22"/>
                <w:szCs w:val="22"/>
              </w:rPr>
            </w:pPr>
            <w:r w:rsidRPr="009D5C15">
              <w:rPr>
                <w:rFonts w:ascii="Cera Pro Macmillan" w:hAnsi="Cera Pro Macmillan"/>
                <w:sz w:val="22"/>
                <w:szCs w:val="22"/>
              </w:rPr>
              <w:t>[Add any genuinely essential requirements only]</w:t>
            </w:r>
          </w:p>
        </w:tc>
      </w:tr>
      <w:tr w:rsidR="007D104E" w:rsidRPr="009D5C15" w14:paraId="355BC60F" w14:textId="77777777" w:rsidTr="007D104E">
        <w:tc>
          <w:tcPr>
            <w:tcW w:w="10980" w:type="dxa"/>
            <w:shd w:val="clear" w:color="auto" w:fill="E7FFEE"/>
          </w:tcPr>
          <w:p w14:paraId="76EE7718" w14:textId="77777777" w:rsidR="007D104E" w:rsidRPr="009D5C15" w:rsidRDefault="007D104E" w:rsidP="007D104E">
            <w:pPr>
              <w:spacing w:after="120"/>
              <w:rPr>
                <w:rFonts w:ascii="Cera Pro Macmillan" w:hAnsi="Cera Pro Macmillan"/>
                <w:sz w:val="22"/>
                <w:szCs w:val="22"/>
              </w:rPr>
            </w:pPr>
            <w:r w:rsidRPr="009D5C15">
              <w:rPr>
                <w:rFonts w:ascii="Cera Pro Macmillan" w:hAnsi="Cera Pro Macmillan"/>
                <w:sz w:val="22"/>
                <w:szCs w:val="22"/>
              </w:rPr>
              <w:t>Lived experience of cancer: [helpful / essential / not required] for this role.</w:t>
            </w:r>
          </w:p>
        </w:tc>
      </w:tr>
      <w:tr w:rsidR="007D104E" w:rsidRPr="009D5C15" w14:paraId="0E9A6725" w14:textId="77777777" w:rsidTr="007D104E">
        <w:tc>
          <w:tcPr>
            <w:tcW w:w="10980" w:type="dxa"/>
            <w:shd w:val="clear" w:color="auto" w:fill="E7FFEE"/>
          </w:tcPr>
          <w:p w14:paraId="1CCA0E7C" w14:textId="77777777" w:rsidR="007D104E" w:rsidRPr="009D5C15" w:rsidRDefault="007D104E" w:rsidP="007D104E">
            <w:pPr>
              <w:pStyle w:val="Heading1"/>
              <w:rPr>
                <w:rFonts w:ascii="Cera Pro Macmillan" w:hAnsi="Cera Pro Macmillan"/>
                <w:b/>
                <w:bCs/>
                <w:color w:val="008A26"/>
                <w:sz w:val="22"/>
                <w:szCs w:val="22"/>
              </w:rPr>
            </w:pPr>
            <w:r w:rsidRPr="009D5C15">
              <w:rPr>
                <w:rFonts w:ascii="Cera Pro Macmillan" w:hAnsi="Cera Pro Macmillan"/>
                <w:b/>
                <w:bCs/>
                <w:color w:val="008A26"/>
                <w:sz w:val="24"/>
                <w:szCs w:val="24"/>
              </w:rPr>
              <w:t>5. What’s in it for you</w:t>
            </w:r>
          </w:p>
        </w:tc>
      </w:tr>
      <w:tr w:rsidR="007D104E" w:rsidRPr="009D5C15" w14:paraId="726D4382" w14:textId="77777777" w:rsidTr="007D104E">
        <w:tc>
          <w:tcPr>
            <w:tcW w:w="10980" w:type="dxa"/>
            <w:shd w:val="clear" w:color="auto" w:fill="E7FFEE"/>
          </w:tcPr>
          <w:p w14:paraId="54739D7A" w14:textId="77777777" w:rsidR="007D104E" w:rsidRPr="009D5C15" w:rsidRDefault="007D104E" w:rsidP="007D104E">
            <w:pPr>
              <w:spacing w:after="120"/>
              <w:rPr>
                <w:rFonts w:ascii="Cera Pro Macmillan" w:hAnsi="Cera Pro Macmillan"/>
                <w:sz w:val="22"/>
                <w:szCs w:val="22"/>
              </w:rPr>
            </w:pPr>
            <w:r w:rsidRPr="009D5C15">
              <w:rPr>
                <w:rFonts w:ascii="Cera Pro Macmillan" w:hAnsi="Cera Pro Macmillan"/>
                <w:i/>
                <w:iCs/>
                <w:color w:val="70757A"/>
                <w:sz w:val="22"/>
                <w:szCs w:val="22"/>
              </w:rPr>
              <w:t>Keep this genuine and specific to your role and community.</w:t>
            </w:r>
          </w:p>
        </w:tc>
      </w:tr>
      <w:tr w:rsidR="007D104E" w:rsidRPr="009D5C15" w14:paraId="4664239B" w14:textId="77777777" w:rsidTr="007D104E">
        <w:tc>
          <w:tcPr>
            <w:tcW w:w="10980" w:type="dxa"/>
            <w:shd w:val="clear" w:color="auto" w:fill="E7FFEE"/>
          </w:tcPr>
          <w:p w14:paraId="64C3CB89" w14:textId="77777777" w:rsidR="007D104E" w:rsidRPr="009D5C15" w:rsidRDefault="007D104E" w:rsidP="007D104E">
            <w:pPr>
              <w:pStyle w:val="ListParagraph"/>
              <w:numPr>
                <w:ilvl w:val="0"/>
                <w:numId w:val="1"/>
              </w:numPr>
              <w:spacing w:after="60" w:line="240" w:lineRule="auto"/>
              <w:contextualSpacing w:val="0"/>
              <w:rPr>
                <w:rFonts w:ascii="Cera Pro Macmillan" w:hAnsi="Cera Pro Macmillan"/>
                <w:sz w:val="22"/>
                <w:szCs w:val="22"/>
              </w:rPr>
            </w:pPr>
            <w:r w:rsidRPr="009D5C15">
              <w:rPr>
                <w:rFonts w:ascii="Cera Pro Macmillan" w:hAnsi="Cera Pro Macmillan"/>
                <w:sz w:val="22"/>
                <w:szCs w:val="22"/>
              </w:rPr>
              <w:t>Use and build your [communication / listening / people] skills</w:t>
            </w:r>
          </w:p>
        </w:tc>
      </w:tr>
      <w:tr w:rsidR="007D104E" w:rsidRPr="009D5C15" w14:paraId="21E9DEFD" w14:textId="77777777" w:rsidTr="007D104E">
        <w:tc>
          <w:tcPr>
            <w:tcW w:w="10980" w:type="dxa"/>
            <w:shd w:val="clear" w:color="auto" w:fill="E7FFEE"/>
          </w:tcPr>
          <w:p w14:paraId="0AB6CD2D" w14:textId="77777777" w:rsidR="007D104E" w:rsidRPr="009D5C15" w:rsidRDefault="007D104E" w:rsidP="007D104E">
            <w:pPr>
              <w:pStyle w:val="ListParagraph"/>
              <w:numPr>
                <w:ilvl w:val="0"/>
                <w:numId w:val="1"/>
              </w:numPr>
              <w:spacing w:after="60" w:line="240" w:lineRule="auto"/>
              <w:contextualSpacing w:val="0"/>
              <w:rPr>
                <w:rFonts w:ascii="Cera Pro Macmillan" w:hAnsi="Cera Pro Macmillan"/>
                <w:sz w:val="22"/>
                <w:szCs w:val="22"/>
              </w:rPr>
            </w:pPr>
            <w:r w:rsidRPr="009D5C15">
              <w:rPr>
                <w:rFonts w:ascii="Cera Pro Macmillan" w:hAnsi="Cera Pro Macmillan"/>
                <w:sz w:val="22"/>
                <w:szCs w:val="22"/>
              </w:rPr>
              <w:t>Be part of a friendly, welcoming team</w:t>
            </w:r>
          </w:p>
        </w:tc>
      </w:tr>
      <w:tr w:rsidR="007D104E" w:rsidRPr="009D5C15" w14:paraId="6BD358D1" w14:textId="77777777" w:rsidTr="007D104E">
        <w:tc>
          <w:tcPr>
            <w:tcW w:w="10980" w:type="dxa"/>
            <w:shd w:val="clear" w:color="auto" w:fill="E7FFEE"/>
          </w:tcPr>
          <w:p w14:paraId="241C46C2" w14:textId="77777777" w:rsidR="007D104E" w:rsidRPr="009D5C15" w:rsidRDefault="007D104E" w:rsidP="007D104E">
            <w:pPr>
              <w:pStyle w:val="ListParagraph"/>
              <w:numPr>
                <w:ilvl w:val="0"/>
                <w:numId w:val="1"/>
              </w:numPr>
              <w:spacing w:after="60" w:line="240" w:lineRule="auto"/>
              <w:contextualSpacing w:val="0"/>
              <w:rPr>
                <w:rFonts w:ascii="Cera Pro Macmillan" w:hAnsi="Cera Pro Macmillan"/>
                <w:sz w:val="22"/>
                <w:szCs w:val="22"/>
              </w:rPr>
            </w:pPr>
            <w:r w:rsidRPr="009D5C15">
              <w:rPr>
                <w:rFonts w:ascii="Cera Pro Macmillan" w:hAnsi="Cera Pro Macmillan"/>
                <w:sz w:val="22"/>
                <w:szCs w:val="22"/>
              </w:rPr>
              <w:t>Make a real difference to people affected by cancer in your community</w:t>
            </w:r>
          </w:p>
        </w:tc>
      </w:tr>
      <w:tr w:rsidR="007D104E" w:rsidRPr="009D5C15" w14:paraId="6262FDCE" w14:textId="77777777" w:rsidTr="007D104E">
        <w:tc>
          <w:tcPr>
            <w:tcW w:w="10980" w:type="dxa"/>
            <w:shd w:val="clear" w:color="auto" w:fill="E7FFEE"/>
          </w:tcPr>
          <w:p w14:paraId="260329B0" w14:textId="77777777" w:rsidR="007D104E" w:rsidRPr="009D5C15" w:rsidRDefault="007D104E" w:rsidP="007D104E">
            <w:pPr>
              <w:pStyle w:val="ListParagraph"/>
              <w:numPr>
                <w:ilvl w:val="0"/>
                <w:numId w:val="1"/>
              </w:numPr>
              <w:spacing w:after="60" w:line="240" w:lineRule="auto"/>
              <w:contextualSpacing w:val="0"/>
              <w:rPr>
                <w:rFonts w:ascii="Cera Pro Macmillan" w:hAnsi="Cera Pro Macmillan"/>
                <w:sz w:val="22"/>
                <w:szCs w:val="22"/>
              </w:rPr>
            </w:pPr>
            <w:r w:rsidRPr="009D5C15">
              <w:rPr>
                <w:rFonts w:ascii="Cera Pro Macmillan" w:hAnsi="Cera Pro Macmillan"/>
                <w:sz w:val="22"/>
                <w:szCs w:val="22"/>
              </w:rPr>
              <w:lastRenderedPageBreak/>
              <w:t>Receive a full induction, training and ongoing support</w:t>
            </w:r>
          </w:p>
        </w:tc>
      </w:tr>
      <w:tr w:rsidR="007D104E" w:rsidRPr="009D5C15" w14:paraId="13D3A23B" w14:textId="77777777" w:rsidTr="007D104E">
        <w:tc>
          <w:tcPr>
            <w:tcW w:w="10980" w:type="dxa"/>
            <w:shd w:val="clear" w:color="auto" w:fill="E7FFEE"/>
          </w:tcPr>
          <w:p w14:paraId="0AAFC2DF" w14:textId="77777777" w:rsidR="007D104E" w:rsidRPr="009D5C15" w:rsidRDefault="007D104E" w:rsidP="007D104E">
            <w:pPr>
              <w:pStyle w:val="ListParagraph"/>
              <w:numPr>
                <w:ilvl w:val="0"/>
                <w:numId w:val="1"/>
              </w:numPr>
              <w:spacing w:after="60" w:line="240" w:lineRule="auto"/>
              <w:contextualSpacing w:val="0"/>
              <w:rPr>
                <w:rFonts w:ascii="Cera Pro Macmillan" w:hAnsi="Cera Pro Macmillan"/>
                <w:sz w:val="22"/>
                <w:szCs w:val="22"/>
              </w:rPr>
            </w:pPr>
            <w:r w:rsidRPr="009D5C15">
              <w:rPr>
                <w:rFonts w:ascii="Cera Pro Macmillan" w:hAnsi="Cera Pro Macmillan"/>
                <w:sz w:val="22"/>
                <w:szCs w:val="22"/>
              </w:rPr>
              <w:t>[Expenses covered / training certificate / social events / a reference – add what you offer]</w:t>
            </w:r>
          </w:p>
        </w:tc>
      </w:tr>
      <w:tr w:rsidR="007D104E" w:rsidRPr="009D5C15" w14:paraId="549055CE" w14:textId="77777777" w:rsidTr="007D104E">
        <w:tc>
          <w:tcPr>
            <w:tcW w:w="10980" w:type="dxa"/>
            <w:shd w:val="clear" w:color="auto" w:fill="E7FFEE"/>
          </w:tcPr>
          <w:p w14:paraId="39037445" w14:textId="77777777" w:rsidR="007D104E" w:rsidRPr="009D5C15" w:rsidRDefault="007D104E" w:rsidP="007D104E">
            <w:pPr>
              <w:pStyle w:val="Heading1"/>
              <w:rPr>
                <w:rFonts w:ascii="Cera Pro Macmillan" w:hAnsi="Cera Pro Macmillan"/>
                <w:b/>
                <w:bCs/>
                <w:color w:val="008A26"/>
                <w:sz w:val="22"/>
                <w:szCs w:val="22"/>
              </w:rPr>
            </w:pPr>
            <w:r w:rsidRPr="009D5C15">
              <w:rPr>
                <w:rFonts w:ascii="Cera Pro Macmillan" w:hAnsi="Cera Pro Macmillan"/>
                <w:b/>
                <w:bCs/>
                <w:color w:val="008A26"/>
                <w:sz w:val="24"/>
                <w:szCs w:val="24"/>
              </w:rPr>
              <w:t>6. When, where and how often</w:t>
            </w:r>
          </w:p>
        </w:tc>
      </w:tr>
      <w:tr w:rsidR="007D104E" w:rsidRPr="009D5C15" w14:paraId="563B75B8" w14:textId="77777777" w:rsidTr="007D104E">
        <w:tc>
          <w:tcPr>
            <w:tcW w:w="10980" w:type="dxa"/>
            <w:shd w:val="clear" w:color="auto" w:fill="E7FFEE"/>
          </w:tcPr>
          <w:p w14:paraId="40389867" w14:textId="77777777" w:rsidR="007D104E" w:rsidRPr="009D5C15" w:rsidRDefault="007D104E" w:rsidP="007D104E">
            <w:pPr>
              <w:spacing w:after="120"/>
              <w:rPr>
                <w:rFonts w:ascii="Cera Pro Macmillan" w:hAnsi="Cera Pro Macmillan"/>
                <w:sz w:val="22"/>
                <w:szCs w:val="22"/>
              </w:rPr>
            </w:pPr>
            <w:r w:rsidRPr="009D5C15">
              <w:rPr>
                <w:rFonts w:ascii="Cera Pro Macmillan" w:hAnsi="Cera Pro Macmillan"/>
                <w:i/>
                <w:iCs/>
                <w:color w:val="70757A"/>
                <w:sz w:val="22"/>
                <w:szCs w:val="22"/>
              </w:rPr>
              <w:t>This is where roles differ most – be clear and flexible. Avoid setting fixed time limits, including after someone’s cancer treatment, as this can be unfair and may amount to discrimination. Agree what works together.</w:t>
            </w:r>
          </w:p>
        </w:tc>
      </w:tr>
      <w:tr w:rsidR="007D104E" w:rsidRPr="009D5C15" w14:paraId="5CDD1088" w14:textId="77777777" w:rsidTr="007D104E">
        <w:tc>
          <w:tcPr>
            <w:tcW w:w="10980" w:type="dxa"/>
            <w:shd w:val="clear" w:color="auto" w:fill="E7FFEE"/>
          </w:tcPr>
          <w:p w14:paraId="421FE691" w14:textId="77777777" w:rsidR="007D104E" w:rsidRPr="009D5C15" w:rsidRDefault="007D104E" w:rsidP="007D104E">
            <w:pPr>
              <w:pStyle w:val="ListParagraph"/>
              <w:numPr>
                <w:ilvl w:val="0"/>
                <w:numId w:val="1"/>
              </w:numPr>
              <w:spacing w:after="60" w:line="240" w:lineRule="auto"/>
              <w:contextualSpacing w:val="0"/>
              <w:rPr>
                <w:rFonts w:ascii="Cera Pro Macmillan" w:hAnsi="Cera Pro Macmillan"/>
                <w:sz w:val="22"/>
                <w:szCs w:val="22"/>
              </w:rPr>
            </w:pPr>
            <w:r w:rsidRPr="009D5C15">
              <w:rPr>
                <w:rFonts w:ascii="Cera Pro Macmillan" w:hAnsi="Cera Pro Macmillan"/>
                <w:sz w:val="22"/>
                <w:szCs w:val="22"/>
              </w:rPr>
              <w:t>Where: [in person at a venue / out in the community / from home / a mix]</w:t>
            </w:r>
          </w:p>
        </w:tc>
      </w:tr>
      <w:tr w:rsidR="007D104E" w:rsidRPr="009D5C15" w14:paraId="7468D4C1" w14:textId="77777777" w:rsidTr="007D104E">
        <w:tc>
          <w:tcPr>
            <w:tcW w:w="10980" w:type="dxa"/>
            <w:shd w:val="clear" w:color="auto" w:fill="E7FFEE"/>
          </w:tcPr>
          <w:p w14:paraId="27D012AA" w14:textId="77777777" w:rsidR="007D104E" w:rsidRPr="009D5C15" w:rsidRDefault="007D104E" w:rsidP="007D104E">
            <w:pPr>
              <w:pStyle w:val="ListParagraph"/>
              <w:numPr>
                <w:ilvl w:val="0"/>
                <w:numId w:val="1"/>
              </w:numPr>
              <w:spacing w:after="60" w:line="240" w:lineRule="auto"/>
              <w:contextualSpacing w:val="0"/>
              <w:rPr>
                <w:rFonts w:ascii="Cera Pro Macmillan" w:hAnsi="Cera Pro Macmillan"/>
                <w:sz w:val="22"/>
                <w:szCs w:val="22"/>
              </w:rPr>
            </w:pPr>
            <w:r w:rsidRPr="009D5C15">
              <w:rPr>
                <w:rFonts w:ascii="Cera Pro Macmillan" w:hAnsi="Cera Pro Macmillan"/>
                <w:sz w:val="22"/>
                <w:szCs w:val="22"/>
              </w:rPr>
              <w:t>When: [days and times, or “flexible – we’ll agree what suits you”]</w:t>
            </w:r>
          </w:p>
        </w:tc>
      </w:tr>
      <w:tr w:rsidR="007D104E" w:rsidRPr="009D5C15" w14:paraId="2576AFE8" w14:textId="77777777" w:rsidTr="007D104E">
        <w:tc>
          <w:tcPr>
            <w:tcW w:w="10980" w:type="dxa"/>
            <w:shd w:val="clear" w:color="auto" w:fill="E7FFEE"/>
          </w:tcPr>
          <w:p w14:paraId="74B6D783" w14:textId="77777777" w:rsidR="007D104E" w:rsidRPr="009D5C15" w:rsidRDefault="007D104E" w:rsidP="007D104E">
            <w:pPr>
              <w:pStyle w:val="ListParagraph"/>
              <w:numPr>
                <w:ilvl w:val="0"/>
                <w:numId w:val="1"/>
              </w:numPr>
              <w:spacing w:after="60" w:line="240" w:lineRule="auto"/>
              <w:contextualSpacing w:val="0"/>
              <w:rPr>
                <w:rFonts w:ascii="Cera Pro Macmillan" w:hAnsi="Cera Pro Macmillan"/>
                <w:sz w:val="22"/>
                <w:szCs w:val="22"/>
              </w:rPr>
            </w:pPr>
            <w:r w:rsidRPr="009D5C15">
              <w:rPr>
                <w:rFonts w:ascii="Cera Pro Macmillan" w:hAnsi="Cera Pro Macmillan"/>
                <w:sz w:val="22"/>
                <w:szCs w:val="22"/>
              </w:rPr>
              <w:t>How often: [e.g. a couple of hours a week / monthly / as needed]</w:t>
            </w:r>
          </w:p>
        </w:tc>
      </w:tr>
      <w:tr w:rsidR="007D104E" w:rsidRPr="009D5C15" w14:paraId="249961F0" w14:textId="77777777" w:rsidTr="007D104E">
        <w:tc>
          <w:tcPr>
            <w:tcW w:w="10980" w:type="dxa"/>
            <w:shd w:val="clear" w:color="auto" w:fill="E7FFEE"/>
          </w:tcPr>
          <w:p w14:paraId="55471FBC" w14:textId="77777777" w:rsidR="007D104E" w:rsidRPr="009D5C15" w:rsidRDefault="007D104E" w:rsidP="007D104E">
            <w:pPr>
              <w:pStyle w:val="ListParagraph"/>
              <w:numPr>
                <w:ilvl w:val="0"/>
                <w:numId w:val="1"/>
              </w:numPr>
              <w:spacing w:after="60" w:line="240" w:lineRule="auto"/>
              <w:contextualSpacing w:val="0"/>
              <w:rPr>
                <w:rFonts w:ascii="Cera Pro Macmillan" w:hAnsi="Cera Pro Macmillan"/>
                <w:sz w:val="22"/>
                <w:szCs w:val="22"/>
              </w:rPr>
            </w:pPr>
            <w:r w:rsidRPr="009D5C15">
              <w:rPr>
                <w:rFonts w:ascii="Cera Pro Macmillan" w:hAnsi="Cera Pro Macmillan"/>
                <w:sz w:val="22"/>
                <w:szCs w:val="22"/>
              </w:rPr>
              <w:t>Expenses: [what you reimburse, e.g. travel]</w:t>
            </w:r>
          </w:p>
        </w:tc>
      </w:tr>
      <w:tr w:rsidR="007D104E" w:rsidRPr="009D5C15" w14:paraId="1255BA2B" w14:textId="77777777" w:rsidTr="007D104E">
        <w:tc>
          <w:tcPr>
            <w:tcW w:w="10980" w:type="dxa"/>
            <w:shd w:val="clear" w:color="auto" w:fill="E7FFEE"/>
          </w:tcPr>
          <w:p w14:paraId="2B4F0A95" w14:textId="77777777" w:rsidR="007D104E" w:rsidRPr="009D5C15" w:rsidRDefault="007D104E" w:rsidP="007D104E">
            <w:pPr>
              <w:pStyle w:val="ListParagraph"/>
              <w:numPr>
                <w:ilvl w:val="0"/>
                <w:numId w:val="1"/>
              </w:numPr>
              <w:spacing w:after="60" w:line="240" w:lineRule="auto"/>
              <w:contextualSpacing w:val="0"/>
              <w:rPr>
                <w:rFonts w:ascii="Cera Pro Macmillan" w:hAnsi="Cera Pro Macmillan"/>
                <w:sz w:val="22"/>
                <w:szCs w:val="22"/>
              </w:rPr>
            </w:pPr>
            <w:r w:rsidRPr="009D5C15">
              <w:rPr>
                <w:rFonts w:ascii="Cera Pro Macmillan" w:hAnsi="Cera Pro Macmillan"/>
                <w:sz w:val="22"/>
                <w:szCs w:val="22"/>
              </w:rPr>
              <w:t>Checks: [any DBS / PVG or other checks needed for this role, and who arranges them]</w:t>
            </w:r>
          </w:p>
        </w:tc>
      </w:tr>
      <w:tr w:rsidR="007D104E" w:rsidRPr="009D5C15" w14:paraId="3DBC9069" w14:textId="77777777" w:rsidTr="007D104E">
        <w:tc>
          <w:tcPr>
            <w:tcW w:w="10980" w:type="dxa"/>
            <w:shd w:val="clear" w:color="auto" w:fill="E7FFEE"/>
          </w:tcPr>
          <w:p w14:paraId="7DD3B465" w14:textId="77777777" w:rsidR="007D104E" w:rsidRPr="009D5C15" w:rsidRDefault="007D104E" w:rsidP="007D104E">
            <w:pPr>
              <w:pStyle w:val="Heading1"/>
              <w:rPr>
                <w:rFonts w:ascii="Cera Pro Macmillan" w:hAnsi="Cera Pro Macmillan"/>
                <w:b/>
                <w:bCs/>
                <w:color w:val="008A26"/>
                <w:sz w:val="22"/>
                <w:szCs w:val="22"/>
              </w:rPr>
            </w:pPr>
            <w:r w:rsidRPr="009D5C15">
              <w:rPr>
                <w:rFonts w:ascii="Cera Pro Macmillan" w:hAnsi="Cera Pro Macmillan"/>
                <w:b/>
                <w:bCs/>
                <w:color w:val="008A26"/>
                <w:sz w:val="24"/>
                <w:szCs w:val="24"/>
              </w:rPr>
              <w:t>7. Training and induction</w:t>
            </w:r>
          </w:p>
        </w:tc>
      </w:tr>
      <w:tr w:rsidR="007D104E" w:rsidRPr="009D5C15" w14:paraId="5140CF88" w14:textId="77777777" w:rsidTr="007D104E">
        <w:tc>
          <w:tcPr>
            <w:tcW w:w="10980" w:type="dxa"/>
            <w:shd w:val="clear" w:color="auto" w:fill="E7FFEE"/>
          </w:tcPr>
          <w:p w14:paraId="05FCE098" w14:textId="77777777" w:rsidR="007D104E" w:rsidRPr="009D5C15" w:rsidRDefault="007D104E" w:rsidP="007D104E">
            <w:pPr>
              <w:spacing w:after="120"/>
              <w:rPr>
                <w:rFonts w:ascii="Cera Pro Macmillan" w:hAnsi="Cera Pro Macmillan"/>
                <w:sz w:val="22"/>
                <w:szCs w:val="22"/>
              </w:rPr>
            </w:pPr>
            <w:r w:rsidRPr="009D5C15">
              <w:rPr>
                <w:rFonts w:ascii="Cera Pro Macmillan" w:hAnsi="Cera Pro Macmillan"/>
                <w:i/>
                <w:iCs/>
                <w:color w:val="70757A"/>
                <w:sz w:val="22"/>
                <w:szCs w:val="22"/>
              </w:rPr>
              <w:t>Adapt to what you provide. Cancer-specific training helps volunteers feel ‘cancer confident’.</w:t>
            </w:r>
          </w:p>
        </w:tc>
      </w:tr>
      <w:tr w:rsidR="007D104E" w:rsidRPr="009D5C15" w14:paraId="79080AEB" w14:textId="77777777" w:rsidTr="007D104E">
        <w:tc>
          <w:tcPr>
            <w:tcW w:w="10980" w:type="dxa"/>
            <w:shd w:val="clear" w:color="auto" w:fill="E7FFEE"/>
          </w:tcPr>
          <w:p w14:paraId="3E66639B" w14:textId="77777777" w:rsidR="007D104E" w:rsidRPr="009D5C15" w:rsidRDefault="007D104E" w:rsidP="007D104E">
            <w:pPr>
              <w:pStyle w:val="ListParagraph"/>
              <w:numPr>
                <w:ilvl w:val="0"/>
                <w:numId w:val="1"/>
              </w:numPr>
              <w:spacing w:after="60" w:line="240" w:lineRule="auto"/>
              <w:contextualSpacing w:val="0"/>
              <w:rPr>
                <w:rFonts w:ascii="Cera Pro Macmillan" w:hAnsi="Cera Pro Macmillan"/>
                <w:sz w:val="22"/>
                <w:szCs w:val="22"/>
              </w:rPr>
            </w:pPr>
            <w:r w:rsidRPr="009D5C15">
              <w:rPr>
                <w:rFonts w:ascii="Cera Pro Macmillan" w:hAnsi="Cera Pro Macmillan"/>
                <w:sz w:val="22"/>
                <w:szCs w:val="22"/>
              </w:rPr>
              <w:t>A welcome and induction to [organisation] and the role</w:t>
            </w:r>
          </w:p>
        </w:tc>
      </w:tr>
      <w:tr w:rsidR="007D104E" w:rsidRPr="009D5C15" w14:paraId="11E71E1E" w14:textId="77777777" w:rsidTr="007D104E">
        <w:tc>
          <w:tcPr>
            <w:tcW w:w="10980" w:type="dxa"/>
            <w:shd w:val="clear" w:color="auto" w:fill="E7FFEE"/>
          </w:tcPr>
          <w:p w14:paraId="4497E2DD" w14:textId="77777777" w:rsidR="007D104E" w:rsidRPr="009D5C15" w:rsidRDefault="007D104E" w:rsidP="007D104E">
            <w:pPr>
              <w:pStyle w:val="ListParagraph"/>
              <w:numPr>
                <w:ilvl w:val="0"/>
                <w:numId w:val="1"/>
              </w:numPr>
              <w:spacing w:after="60" w:line="240" w:lineRule="auto"/>
              <w:contextualSpacing w:val="0"/>
              <w:rPr>
                <w:rFonts w:ascii="Cera Pro Macmillan" w:hAnsi="Cera Pro Macmillan"/>
                <w:sz w:val="22"/>
                <w:szCs w:val="22"/>
              </w:rPr>
            </w:pPr>
            <w:r w:rsidRPr="009D5C15">
              <w:rPr>
                <w:rFonts w:ascii="Cera Pro Macmillan" w:hAnsi="Cera Pro Macmillan"/>
                <w:sz w:val="22"/>
                <w:szCs w:val="22"/>
              </w:rPr>
              <w:t>Cancer awareness and ‘listening and responding’ training</w:t>
            </w:r>
          </w:p>
        </w:tc>
      </w:tr>
      <w:tr w:rsidR="007D104E" w:rsidRPr="009D5C15" w14:paraId="0E859682" w14:textId="77777777" w:rsidTr="007D104E">
        <w:tc>
          <w:tcPr>
            <w:tcW w:w="10980" w:type="dxa"/>
            <w:shd w:val="clear" w:color="auto" w:fill="E7FFEE"/>
          </w:tcPr>
          <w:p w14:paraId="6A7B129A" w14:textId="77777777" w:rsidR="007D104E" w:rsidRPr="009D5C15" w:rsidRDefault="007D104E" w:rsidP="007D104E">
            <w:pPr>
              <w:pStyle w:val="ListParagraph"/>
              <w:numPr>
                <w:ilvl w:val="0"/>
                <w:numId w:val="1"/>
              </w:numPr>
              <w:spacing w:after="60" w:line="240" w:lineRule="auto"/>
              <w:contextualSpacing w:val="0"/>
              <w:rPr>
                <w:rFonts w:ascii="Cera Pro Macmillan" w:hAnsi="Cera Pro Macmillan"/>
                <w:sz w:val="22"/>
                <w:szCs w:val="22"/>
              </w:rPr>
            </w:pPr>
            <w:r w:rsidRPr="009D5C15">
              <w:rPr>
                <w:rFonts w:ascii="Cera Pro Macmillan" w:hAnsi="Cera Pro Macmillan"/>
                <w:sz w:val="22"/>
                <w:szCs w:val="22"/>
              </w:rPr>
              <w:t>Guidance on boundaries, signposting and safeguarding</w:t>
            </w:r>
          </w:p>
        </w:tc>
      </w:tr>
      <w:tr w:rsidR="007D104E" w:rsidRPr="009D5C15" w14:paraId="2ECB95DD" w14:textId="77777777" w:rsidTr="007D104E">
        <w:tc>
          <w:tcPr>
            <w:tcW w:w="10980" w:type="dxa"/>
            <w:shd w:val="clear" w:color="auto" w:fill="E7FFEE"/>
          </w:tcPr>
          <w:p w14:paraId="35EBB6AB" w14:textId="77777777" w:rsidR="007D104E" w:rsidRPr="009D5C15" w:rsidRDefault="007D104E" w:rsidP="007D104E">
            <w:pPr>
              <w:pStyle w:val="ListParagraph"/>
              <w:numPr>
                <w:ilvl w:val="0"/>
                <w:numId w:val="1"/>
              </w:numPr>
              <w:spacing w:after="60" w:line="240" w:lineRule="auto"/>
              <w:contextualSpacing w:val="0"/>
              <w:rPr>
                <w:rFonts w:ascii="Cera Pro Macmillan" w:hAnsi="Cera Pro Macmillan"/>
                <w:sz w:val="22"/>
                <w:szCs w:val="22"/>
              </w:rPr>
            </w:pPr>
            <w:r w:rsidRPr="009D5C15">
              <w:rPr>
                <w:rFonts w:ascii="Cera Pro Macmillan" w:hAnsi="Cera Pro Macmillan"/>
                <w:sz w:val="22"/>
                <w:szCs w:val="22"/>
              </w:rPr>
              <w:t>[Any role-specific training]</w:t>
            </w:r>
          </w:p>
        </w:tc>
      </w:tr>
      <w:tr w:rsidR="007D104E" w:rsidRPr="009D5C15" w14:paraId="01B5E616" w14:textId="77777777" w:rsidTr="007D104E">
        <w:tc>
          <w:tcPr>
            <w:tcW w:w="10980" w:type="dxa"/>
            <w:shd w:val="clear" w:color="auto" w:fill="E7FFEE"/>
          </w:tcPr>
          <w:p w14:paraId="53410DA9" w14:textId="77777777" w:rsidR="007D104E" w:rsidRPr="009D5C15" w:rsidRDefault="007D104E" w:rsidP="007D104E">
            <w:pPr>
              <w:pStyle w:val="ListParagraph"/>
              <w:numPr>
                <w:ilvl w:val="0"/>
                <w:numId w:val="1"/>
              </w:numPr>
              <w:spacing w:after="60" w:line="240" w:lineRule="auto"/>
              <w:contextualSpacing w:val="0"/>
              <w:rPr>
                <w:rFonts w:ascii="Cera Pro Macmillan" w:hAnsi="Cera Pro Macmillan"/>
                <w:sz w:val="22"/>
                <w:szCs w:val="22"/>
              </w:rPr>
            </w:pPr>
            <w:r w:rsidRPr="009D5C15">
              <w:rPr>
                <w:rFonts w:ascii="Cera Pro Macmillan" w:hAnsi="Cera Pro Macmillan"/>
                <w:sz w:val="22"/>
                <w:szCs w:val="22"/>
              </w:rPr>
              <w:t>Refresher training and updates as needed</w:t>
            </w:r>
          </w:p>
        </w:tc>
      </w:tr>
      <w:tr w:rsidR="007D104E" w:rsidRPr="009D5C15" w14:paraId="0ED7CA35" w14:textId="77777777" w:rsidTr="007D104E">
        <w:tc>
          <w:tcPr>
            <w:tcW w:w="10980" w:type="dxa"/>
            <w:shd w:val="clear" w:color="auto" w:fill="E7FFEE"/>
          </w:tcPr>
          <w:p w14:paraId="3A489DBA" w14:textId="77777777" w:rsidR="007D104E" w:rsidRPr="009D5C15" w:rsidRDefault="007D104E" w:rsidP="007D104E">
            <w:pPr>
              <w:pStyle w:val="Heading1"/>
              <w:rPr>
                <w:rFonts w:ascii="Cera Pro Macmillan" w:hAnsi="Cera Pro Macmillan"/>
                <w:b/>
                <w:bCs/>
                <w:color w:val="008A26"/>
                <w:sz w:val="22"/>
                <w:szCs w:val="22"/>
              </w:rPr>
            </w:pPr>
            <w:r w:rsidRPr="009D5C15">
              <w:rPr>
                <w:rFonts w:ascii="Cera Pro Macmillan" w:hAnsi="Cera Pro Macmillan"/>
                <w:b/>
                <w:bCs/>
                <w:color w:val="008A26"/>
                <w:sz w:val="24"/>
                <w:szCs w:val="24"/>
              </w:rPr>
              <w:t>8. The support you’ll receive</w:t>
            </w:r>
          </w:p>
        </w:tc>
      </w:tr>
      <w:tr w:rsidR="007D104E" w:rsidRPr="009D5C15" w14:paraId="3128333E" w14:textId="77777777" w:rsidTr="007D104E">
        <w:tc>
          <w:tcPr>
            <w:tcW w:w="10980" w:type="dxa"/>
            <w:shd w:val="clear" w:color="auto" w:fill="E7FFEE"/>
          </w:tcPr>
          <w:p w14:paraId="07751160" w14:textId="77777777" w:rsidR="007D104E" w:rsidRPr="009D5C15" w:rsidRDefault="007D104E" w:rsidP="007D104E">
            <w:pPr>
              <w:spacing w:after="120"/>
              <w:rPr>
                <w:rFonts w:ascii="Cera Pro Macmillan" w:hAnsi="Cera Pro Macmillan"/>
                <w:sz w:val="22"/>
                <w:szCs w:val="22"/>
              </w:rPr>
            </w:pPr>
            <w:r w:rsidRPr="009D5C15">
              <w:rPr>
                <w:rFonts w:ascii="Cera Pro Macmillan" w:hAnsi="Cera Pro Macmillan"/>
                <w:i/>
                <w:iCs/>
                <w:color w:val="70757A"/>
                <w:sz w:val="22"/>
                <w:szCs w:val="22"/>
              </w:rPr>
              <w:t>These conversations can be emotional – show volunteers they won’t be on their own.</w:t>
            </w:r>
          </w:p>
        </w:tc>
      </w:tr>
      <w:tr w:rsidR="007D104E" w:rsidRPr="009D5C15" w14:paraId="0D2DF20C" w14:textId="77777777" w:rsidTr="007D104E">
        <w:tc>
          <w:tcPr>
            <w:tcW w:w="10980" w:type="dxa"/>
            <w:shd w:val="clear" w:color="auto" w:fill="E7FFEE"/>
          </w:tcPr>
          <w:p w14:paraId="6E42A12B" w14:textId="77777777" w:rsidR="007D104E" w:rsidRPr="009D5C15" w:rsidRDefault="007D104E" w:rsidP="007D104E">
            <w:pPr>
              <w:pStyle w:val="ListParagraph"/>
              <w:numPr>
                <w:ilvl w:val="0"/>
                <w:numId w:val="1"/>
              </w:numPr>
              <w:spacing w:after="60" w:line="240" w:lineRule="auto"/>
              <w:contextualSpacing w:val="0"/>
              <w:rPr>
                <w:rFonts w:ascii="Cera Pro Macmillan" w:hAnsi="Cera Pro Macmillan"/>
                <w:sz w:val="22"/>
                <w:szCs w:val="22"/>
              </w:rPr>
            </w:pPr>
            <w:r w:rsidRPr="009D5C15">
              <w:rPr>
                <w:rFonts w:ascii="Cera Pro Macmillan" w:hAnsi="Cera Pro Macmillan"/>
                <w:sz w:val="22"/>
                <w:szCs w:val="22"/>
              </w:rPr>
              <w:t>A named contact you can go to for support</w:t>
            </w:r>
          </w:p>
        </w:tc>
      </w:tr>
      <w:tr w:rsidR="007D104E" w:rsidRPr="009D5C15" w14:paraId="6C7D6094" w14:textId="77777777" w:rsidTr="007D104E">
        <w:tc>
          <w:tcPr>
            <w:tcW w:w="10980" w:type="dxa"/>
            <w:shd w:val="clear" w:color="auto" w:fill="E7FFEE"/>
          </w:tcPr>
          <w:p w14:paraId="36AB80EA" w14:textId="77777777" w:rsidR="007D104E" w:rsidRPr="009D5C15" w:rsidRDefault="007D104E" w:rsidP="007D104E">
            <w:pPr>
              <w:pStyle w:val="ListParagraph"/>
              <w:numPr>
                <w:ilvl w:val="0"/>
                <w:numId w:val="1"/>
              </w:numPr>
              <w:spacing w:after="60" w:line="240" w:lineRule="auto"/>
              <w:contextualSpacing w:val="0"/>
              <w:rPr>
                <w:rFonts w:ascii="Cera Pro Macmillan" w:hAnsi="Cera Pro Macmillan"/>
                <w:sz w:val="22"/>
                <w:szCs w:val="22"/>
              </w:rPr>
            </w:pPr>
            <w:r w:rsidRPr="009D5C15">
              <w:rPr>
                <w:rFonts w:ascii="Cera Pro Macmillan" w:hAnsi="Cera Pro Macmillan"/>
                <w:sz w:val="22"/>
                <w:szCs w:val="22"/>
              </w:rPr>
              <w:t>Regular check-ins, one-to-one or as a group</w:t>
            </w:r>
          </w:p>
        </w:tc>
      </w:tr>
      <w:tr w:rsidR="007D104E" w:rsidRPr="009D5C15" w14:paraId="0D67FB4F" w14:textId="77777777" w:rsidTr="007D104E">
        <w:tc>
          <w:tcPr>
            <w:tcW w:w="10980" w:type="dxa"/>
            <w:shd w:val="clear" w:color="auto" w:fill="E7FFEE"/>
          </w:tcPr>
          <w:p w14:paraId="20EF0A39" w14:textId="77777777" w:rsidR="007D104E" w:rsidRPr="009D5C15" w:rsidRDefault="007D104E" w:rsidP="007D104E">
            <w:pPr>
              <w:pStyle w:val="ListParagraph"/>
              <w:numPr>
                <w:ilvl w:val="0"/>
                <w:numId w:val="1"/>
              </w:numPr>
              <w:spacing w:after="60" w:line="240" w:lineRule="auto"/>
              <w:contextualSpacing w:val="0"/>
              <w:rPr>
                <w:rFonts w:ascii="Cera Pro Macmillan" w:hAnsi="Cera Pro Macmillan"/>
                <w:sz w:val="22"/>
                <w:szCs w:val="22"/>
              </w:rPr>
            </w:pPr>
            <w:r w:rsidRPr="009D5C15">
              <w:rPr>
                <w:rFonts w:ascii="Cera Pro Macmillan" w:hAnsi="Cera Pro Macmillan"/>
                <w:sz w:val="22"/>
                <w:szCs w:val="22"/>
              </w:rPr>
              <w:t>A clear route for raising concerns or asking for help</w:t>
            </w:r>
          </w:p>
        </w:tc>
      </w:tr>
      <w:tr w:rsidR="007D104E" w:rsidRPr="009D5C15" w14:paraId="2A890133" w14:textId="77777777" w:rsidTr="007D104E">
        <w:tc>
          <w:tcPr>
            <w:tcW w:w="10980" w:type="dxa"/>
            <w:shd w:val="clear" w:color="auto" w:fill="E7FFEE"/>
          </w:tcPr>
          <w:p w14:paraId="6920CDEE" w14:textId="77777777" w:rsidR="007D104E" w:rsidRPr="009D5C15" w:rsidRDefault="007D104E" w:rsidP="007D104E">
            <w:pPr>
              <w:pStyle w:val="ListParagraph"/>
              <w:numPr>
                <w:ilvl w:val="0"/>
                <w:numId w:val="1"/>
              </w:numPr>
              <w:spacing w:after="60" w:line="240" w:lineRule="auto"/>
              <w:contextualSpacing w:val="0"/>
              <w:rPr>
                <w:rFonts w:ascii="Cera Pro Macmillan" w:hAnsi="Cera Pro Macmillan"/>
                <w:sz w:val="22"/>
                <w:szCs w:val="22"/>
              </w:rPr>
            </w:pPr>
            <w:r w:rsidRPr="009D5C15">
              <w:rPr>
                <w:rFonts w:ascii="Cera Pro Macmillan" w:hAnsi="Cera Pro Macmillan"/>
                <w:sz w:val="22"/>
                <w:szCs w:val="22"/>
              </w:rPr>
              <w:t>Emotional support, including if someone you’ve supported becomes very unwell or dies</w:t>
            </w:r>
          </w:p>
        </w:tc>
      </w:tr>
      <w:tr w:rsidR="007D104E" w:rsidRPr="009D5C15" w14:paraId="4225C9A5" w14:textId="77777777" w:rsidTr="007D104E">
        <w:tc>
          <w:tcPr>
            <w:tcW w:w="10980" w:type="dxa"/>
            <w:shd w:val="clear" w:color="auto" w:fill="E7FFEE"/>
          </w:tcPr>
          <w:p w14:paraId="64FFBDEB" w14:textId="77777777" w:rsidR="007D104E" w:rsidRPr="009D5C15" w:rsidRDefault="007D104E" w:rsidP="007D104E">
            <w:pPr>
              <w:pStyle w:val="ListParagraph"/>
              <w:numPr>
                <w:ilvl w:val="0"/>
                <w:numId w:val="1"/>
              </w:numPr>
              <w:spacing w:after="60" w:line="240" w:lineRule="auto"/>
              <w:contextualSpacing w:val="0"/>
              <w:rPr>
                <w:rFonts w:ascii="Cera Pro Macmillan" w:hAnsi="Cera Pro Macmillan"/>
                <w:sz w:val="22"/>
                <w:szCs w:val="22"/>
              </w:rPr>
            </w:pPr>
            <w:r w:rsidRPr="009D5C15">
              <w:rPr>
                <w:rFonts w:ascii="Cera Pro Macmillan" w:hAnsi="Cera Pro Macmillan"/>
                <w:sz w:val="22"/>
                <w:szCs w:val="22"/>
              </w:rPr>
              <w:t>[Peer support / a volunteer network / social opportunities]</w:t>
            </w:r>
          </w:p>
        </w:tc>
      </w:tr>
      <w:tr w:rsidR="007D104E" w:rsidRPr="009D5C15" w14:paraId="58E0D4BF" w14:textId="77777777" w:rsidTr="007D104E">
        <w:tc>
          <w:tcPr>
            <w:tcW w:w="10980" w:type="dxa"/>
            <w:shd w:val="clear" w:color="auto" w:fill="E7FFEE"/>
          </w:tcPr>
          <w:p w14:paraId="3EB5A0A6" w14:textId="77777777" w:rsidR="007D104E" w:rsidRPr="009D5C15" w:rsidRDefault="007D104E" w:rsidP="007D104E">
            <w:pPr>
              <w:pStyle w:val="Heading1"/>
              <w:rPr>
                <w:rFonts w:ascii="Cera Pro Macmillan" w:hAnsi="Cera Pro Macmillan"/>
                <w:b/>
                <w:bCs/>
                <w:color w:val="008A26"/>
                <w:sz w:val="22"/>
                <w:szCs w:val="22"/>
              </w:rPr>
            </w:pPr>
            <w:r w:rsidRPr="009D5C15">
              <w:rPr>
                <w:rFonts w:ascii="Cera Pro Macmillan" w:hAnsi="Cera Pro Macmillan"/>
                <w:b/>
                <w:bCs/>
                <w:color w:val="008A26"/>
                <w:sz w:val="24"/>
                <w:szCs w:val="24"/>
              </w:rPr>
              <w:t>9. Boundaries and keeping everyone safe</w:t>
            </w:r>
          </w:p>
        </w:tc>
      </w:tr>
      <w:tr w:rsidR="007D104E" w:rsidRPr="009D5C15" w14:paraId="163A5CCD" w14:textId="77777777" w:rsidTr="007D104E">
        <w:tc>
          <w:tcPr>
            <w:tcW w:w="10980" w:type="dxa"/>
            <w:shd w:val="clear" w:color="auto" w:fill="E7FFEE"/>
          </w:tcPr>
          <w:p w14:paraId="444E986D" w14:textId="77777777" w:rsidR="007D104E" w:rsidRPr="009D5C15" w:rsidRDefault="007D104E" w:rsidP="007D104E">
            <w:pPr>
              <w:spacing w:after="120"/>
              <w:rPr>
                <w:rFonts w:ascii="Cera Pro Macmillan" w:hAnsi="Cera Pro Macmillan"/>
                <w:sz w:val="22"/>
                <w:szCs w:val="22"/>
              </w:rPr>
            </w:pPr>
            <w:r w:rsidRPr="009D5C15">
              <w:rPr>
                <w:rFonts w:ascii="Cera Pro Macmillan" w:hAnsi="Cera Pro Macmillan"/>
                <w:i/>
                <w:iCs/>
                <w:color w:val="70757A"/>
                <w:sz w:val="22"/>
                <w:szCs w:val="22"/>
              </w:rPr>
              <w:t>Keep this short here and point to your fuller guidance. Make sure volunteers know how to raise a safeguarding concern.</w:t>
            </w:r>
          </w:p>
        </w:tc>
      </w:tr>
      <w:tr w:rsidR="007D104E" w:rsidRPr="009D5C15" w14:paraId="198EB757" w14:textId="77777777" w:rsidTr="007D104E">
        <w:tc>
          <w:tcPr>
            <w:tcW w:w="10980" w:type="dxa"/>
            <w:shd w:val="clear" w:color="auto" w:fill="E7FFEE"/>
          </w:tcPr>
          <w:p w14:paraId="5806D7B9" w14:textId="77777777" w:rsidR="007D104E" w:rsidRPr="009D5C15" w:rsidRDefault="007D104E" w:rsidP="007D104E">
            <w:pPr>
              <w:pStyle w:val="ListParagraph"/>
              <w:numPr>
                <w:ilvl w:val="0"/>
                <w:numId w:val="1"/>
              </w:numPr>
              <w:spacing w:after="60" w:line="240" w:lineRule="auto"/>
              <w:contextualSpacing w:val="0"/>
              <w:rPr>
                <w:rFonts w:ascii="Cera Pro Macmillan" w:hAnsi="Cera Pro Macmillan"/>
                <w:sz w:val="22"/>
                <w:szCs w:val="22"/>
              </w:rPr>
            </w:pPr>
            <w:r w:rsidRPr="009D5C15">
              <w:rPr>
                <w:rFonts w:ascii="Cera Pro Macmillan" w:hAnsi="Cera Pro Macmillan"/>
                <w:sz w:val="22"/>
                <w:szCs w:val="22"/>
              </w:rPr>
              <w:t>We’ll talk through the boundaries of the role together, including things like [sharing personal contact details, handling money or medicines, and sharing personal experiences].</w:t>
            </w:r>
          </w:p>
        </w:tc>
      </w:tr>
      <w:tr w:rsidR="007D104E" w:rsidRPr="009D5C15" w14:paraId="3E695ABD" w14:textId="77777777" w:rsidTr="007D104E">
        <w:tc>
          <w:tcPr>
            <w:tcW w:w="10980" w:type="dxa"/>
            <w:shd w:val="clear" w:color="auto" w:fill="E7FFEE"/>
          </w:tcPr>
          <w:p w14:paraId="131C43FF" w14:textId="77777777" w:rsidR="007D104E" w:rsidRPr="009D5C15" w:rsidRDefault="007D104E" w:rsidP="007D104E">
            <w:pPr>
              <w:pStyle w:val="ListParagraph"/>
              <w:numPr>
                <w:ilvl w:val="0"/>
                <w:numId w:val="1"/>
              </w:numPr>
              <w:spacing w:after="60" w:line="240" w:lineRule="auto"/>
              <w:contextualSpacing w:val="0"/>
              <w:rPr>
                <w:rFonts w:ascii="Cera Pro Macmillan" w:hAnsi="Cera Pro Macmillan"/>
                <w:sz w:val="22"/>
                <w:szCs w:val="22"/>
              </w:rPr>
            </w:pPr>
            <w:r w:rsidRPr="009D5C15">
              <w:rPr>
                <w:rFonts w:ascii="Cera Pro Macmillan" w:hAnsi="Cera Pro Macmillan"/>
                <w:sz w:val="22"/>
                <w:szCs w:val="22"/>
              </w:rPr>
              <w:t>You’ll never be expected to give medical, legal or financial advice.</w:t>
            </w:r>
          </w:p>
        </w:tc>
      </w:tr>
      <w:tr w:rsidR="007D104E" w:rsidRPr="009D5C15" w14:paraId="033F8C41" w14:textId="77777777" w:rsidTr="007D104E">
        <w:tc>
          <w:tcPr>
            <w:tcW w:w="10980" w:type="dxa"/>
            <w:shd w:val="clear" w:color="auto" w:fill="E7FFEE"/>
          </w:tcPr>
          <w:p w14:paraId="6ACADAFA" w14:textId="77777777" w:rsidR="007D104E" w:rsidRPr="009D5C15" w:rsidRDefault="007D104E" w:rsidP="007D104E">
            <w:pPr>
              <w:pStyle w:val="ListParagraph"/>
              <w:numPr>
                <w:ilvl w:val="0"/>
                <w:numId w:val="1"/>
              </w:numPr>
              <w:spacing w:after="60" w:line="240" w:lineRule="auto"/>
              <w:contextualSpacing w:val="0"/>
              <w:rPr>
                <w:rFonts w:ascii="Cera Pro Macmillan" w:hAnsi="Cera Pro Macmillan"/>
                <w:sz w:val="22"/>
                <w:szCs w:val="22"/>
              </w:rPr>
            </w:pPr>
            <w:r w:rsidRPr="009D5C15">
              <w:rPr>
                <w:rFonts w:ascii="Cera Pro Macmillan" w:hAnsi="Cera Pro Macmillan"/>
                <w:sz w:val="22"/>
                <w:szCs w:val="22"/>
              </w:rPr>
              <w:t>If you’re ever worried about someone’s safety or wellbeing, there’s a clear way to raise it – we’ll show you how during your induction.</w:t>
            </w:r>
          </w:p>
        </w:tc>
      </w:tr>
      <w:tr w:rsidR="007D104E" w:rsidRPr="009D5C15" w14:paraId="3277BA72" w14:textId="77777777" w:rsidTr="007D104E">
        <w:tc>
          <w:tcPr>
            <w:tcW w:w="10980" w:type="dxa"/>
            <w:shd w:val="clear" w:color="auto" w:fill="E7FFEE"/>
          </w:tcPr>
          <w:p w14:paraId="37F44E97" w14:textId="77777777" w:rsidR="007D104E" w:rsidRPr="009D5C15" w:rsidRDefault="007D104E" w:rsidP="007D104E">
            <w:pPr>
              <w:spacing w:after="120"/>
              <w:rPr>
                <w:rFonts w:ascii="Cera Pro Macmillan" w:hAnsi="Cera Pro Macmillan"/>
                <w:sz w:val="22"/>
                <w:szCs w:val="22"/>
              </w:rPr>
            </w:pPr>
            <w:r w:rsidRPr="009D5C15">
              <w:rPr>
                <w:rFonts w:ascii="Cera Pro Macmillan" w:hAnsi="Cera Pro Macmillan"/>
                <w:i/>
                <w:iCs/>
                <w:color w:val="70757A"/>
                <w:sz w:val="22"/>
                <w:szCs w:val="22"/>
              </w:rPr>
              <w:t>[Link to your boundaries guidance, volunteer agreement and safeguarding policy here.]</w:t>
            </w:r>
          </w:p>
        </w:tc>
      </w:tr>
      <w:tr w:rsidR="007D104E" w:rsidRPr="009D5C15" w14:paraId="2D8A7167" w14:textId="77777777" w:rsidTr="007D104E">
        <w:tc>
          <w:tcPr>
            <w:tcW w:w="10980" w:type="dxa"/>
            <w:shd w:val="clear" w:color="auto" w:fill="E7FFEE"/>
          </w:tcPr>
          <w:p w14:paraId="36386BC0" w14:textId="77777777" w:rsidR="007D104E" w:rsidRPr="009D5C15" w:rsidRDefault="007D104E" w:rsidP="007D104E">
            <w:pPr>
              <w:pStyle w:val="Heading1"/>
              <w:rPr>
                <w:rFonts w:ascii="Cera Pro Macmillan" w:hAnsi="Cera Pro Macmillan"/>
                <w:b/>
                <w:bCs/>
                <w:color w:val="008A26"/>
                <w:sz w:val="22"/>
                <w:szCs w:val="22"/>
              </w:rPr>
            </w:pPr>
            <w:r w:rsidRPr="009D5C15">
              <w:rPr>
                <w:rFonts w:ascii="Cera Pro Macmillan" w:hAnsi="Cera Pro Macmillan"/>
                <w:b/>
                <w:bCs/>
                <w:color w:val="008A26"/>
                <w:sz w:val="24"/>
                <w:szCs w:val="24"/>
              </w:rPr>
              <w:lastRenderedPageBreak/>
              <w:t>10. We welcome people with their own experience of cancer</w:t>
            </w:r>
          </w:p>
        </w:tc>
      </w:tr>
      <w:tr w:rsidR="007D104E" w:rsidRPr="009D5C15" w14:paraId="6C479FAC" w14:textId="77777777" w:rsidTr="007D104E">
        <w:tc>
          <w:tcPr>
            <w:tcW w:w="10980" w:type="dxa"/>
            <w:shd w:val="clear" w:color="auto" w:fill="E7FFEE"/>
          </w:tcPr>
          <w:p w14:paraId="332D4F4A" w14:textId="77777777" w:rsidR="007D104E" w:rsidRPr="009D5C15" w:rsidRDefault="007D104E" w:rsidP="007D104E">
            <w:pPr>
              <w:spacing w:after="120"/>
              <w:rPr>
                <w:rFonts w:ascii="Cera Pro Macmillan" w:hAnsi="Cera Pro Macmillan"/>
                <w:sz w:val="22"/>
                <w:szCs w:val="22"/>
              </w:rPr>
            </w:pPr>
            <w:r w:rsidRPr="009D5C15">
              <w:rPr>
                <w:rFonts w:ascii="Cera Pro Macmillan" w:hAnsi="Cera Pro Macmillan"/>
                <w:i/>
                <w:iCs/>
                <w:color w:val="70757A"/>
                <w:sz w:val="22"/>
                <w:szCs w:val="22"/>
              </w:rPr>
              <w:t>An inclusion and access statement lowers barriers and signals that you’re a welcoming organisation. Adapt freely for your community.</w:t>
            </w:r>
          </w:p>
        </w:tc>
      </w:tr>
      <w:tr w:rsidR="007D104E" w:rsidRPr="009D5C15" w14:paraId="3F205808" w14:textId="77777777" w:rsidTr="007D104E">
        <w:tc>
          <w:tcPr>
            <w:tcW w:w="10980" w:type="dxa"/>
            <w:shd w:val="clear" w:color="auto" w:fill="E7FFEE"/>
          </w:tcPr>
          <w:p w14:paraId="12C588DE" w14:textId="77777777" w:rsidR="007D104E" w:rsidRPr="009D5C15" w:rsidRDefault="007D104E" w:rsidP="007D104E">
            <w:pPr>
              <w:spacing w:after="120"/>
              <w:rPr>
                <w:rFonts w:ascii="Cera Pro Macmillan" w:hAnsi="Cera Pro Macmillan"/>
                <w:sz w:val="22"/>
                <w:szCs w:val="22"/>
              </w:rPr>
            </w:pPr>
            <w:r w:rsidRPr="009D5C15">
              <w:rPr>
                <w:rFonts w:ascii="Cera Pro Macmillan" w:hAnsi="Cera Pro Macmillan"/>
                <w:sz w:val="22"/>
                <w:szCs w:val="22"/>
              </w:rPr>
              <w:t>“We welcome volunteers from all backgrounds and communities, including people who have their own experience of cancer. We’ll work with you to make any adjustments you need so you can take part.”</w:t>
            </w:r>
          </w:p>
        </w:tc>
      </w:tr>
      <w:tr w:rsidR="007D104E" w:rsidRPr="009D5C15" w14:paraId="1F62F9CF" w14:textId="77777777" w:rsidTr="007D104E">
        <w:tc>
          <w:tcPr>
            <w:tcW w:w="10980" w:type="dxa"/>
            <w:shd w:val="clear" w:color="auto" w:fill="E7FFEE"/>
          </w:tcPr>
          <w:p w14:paraId="56DE0B43" w14:textId="77777777" w:rsidR="007D104E" w:rsidRPr="009D5C15" w:rsidRDefault="007D104E" w:rsidP="007D104E">
            <w:pPr>
              <w:pStyle w:val="Heading1"/>
              <w:rPr>
                <w:rFonts w:ascii="Cera Pro Macmillan" w:hAnsi="Cera Pro Macmillan"/>
                <w:b/>
                <w:bCs/>
                <w:color w:val="008A26"/>
                <w:sz w:val="22"/>
                <w:szCs w:val="22"/>
              </w:rPr>
            </w:pPr>
            <w:r w:rsidRPr="009D5C15">
              <w:rPr>
                <w:rFonts w:ascii="Cera Pro Macmillan" w:hAnsi="Cera Pro Macmillan"/>
                <w:b/>
                <w:bCs/>
                <w:color w:val="008A26"/>
                <w:sz w:val="24"/>
                <w:szCs w:val="24"/>
              </w:rPr>
              <w:t>11. How to get involved</w:t>
            </w:r>
          </w:p>
        </w:tc>
      </w:tr>
      <w:tr w:rsidR="007D104E" w:rsidRPr="009D5C15" w14:paraId="7894CCF8" w14:textId="77777777" w:rsidTr="007D104E">
        <w:tc>
          <w:tcPr>
            <w:tcW w:w="10980" w:type="dxa"/>
            <w:shd w:val="clear" w:color="auto" w:fill="E7FFEE"/>
          </w:tcPr>
          <w:p w14:paraId="33164654" w14:textId="77777777" w:rsidR="007D104E" w:rsidRPr="009D5C15" w:rsidRDefault="007D104E" w:rsidP="007D104E">
            <w:pPr>
              <w:spacing w:after="120"/>
              <w:rPr>
                <w:rFonts w:ascii="Cera Pro Macmillan" w:hAnsi="Cera Pro Macmillan"/>
                <w:sz w:val="22"/>
                <w:szCs w:val="22"/>
              </w:rPr>
            </w:pPr>
            <w:r w:rsidRPr="009D5C15">
              <w:rPr>
                <w:rFonts w:ascii="Cera Pro Macmillan" w:hAnsi="Cera Pro Macmillan"/>
                <w:i/>
                <w:iCs/>
                <w:color w:val="70757A"/>
                <w:sz w:val="22"/>
                <w:szCs w:val="22"/>
              </w:rPr>
              <w:t>Make the next step easy and human.</w:t>
            </w:r>
          </w:p>
        </w:tc>
      </w:tr>
      <w:tr w:rsidR="007D104E" w:rsidRPr="009D5C15" w14:paraId="27F55AD7" w14:textId="77777777" w:rsidTr="007D104E">
        <w:tc>
          <w:tcPr>
            <w:tcW w:w="10980" w:type="dxa"/>
            <w:shd w:val="clear" w:color="auto" w:fill="E7FFEE"/>
          </w:tcPr>
          <w:p w14:paraId="7F8838BB" w14:textId="77777777" w:rsidR="007D104E" w:rsidRPr="009D5C15" w:rsidRDefault="007D104E" w:rsidP="007D104E">
            <w:pPr>
              <w:spacing w:after="120"/>
              <w:rPr>
                <w:rFonts w:ascii="Cera Pro Macmillan" w:hAnsi="Cera Pro Macmillan"/>
                <w:sz w:val="22"/>
                <w:szCs w:val="22"/>
              </w:rPr>
            </w:pPr>
            <w:r w:rsidRPr="009D5C15">
              <w:rPr>
                <w:rFonts w:ascii="Cera Pro Macmillan" w:hAnsi="Cera Pro Macmillan"/>
                <w:sz w:val="22"/>
                <w:szCs w:val="22"/>
              </w:rPr>
              <w:t>To find out more or to apply, contact [name] at [email or phone], or [how to apply]. We’d love to hear from you.</w:t>
            </w:r>
          </w:p>
        </w:tc>
      </w:tr>
      <w:tr w:rsidR="007D104E" w:rsidRPr="00CA7E79" w14:paraId="5300FA09" w14:textId="77777777" w:rsidTr="007D104E">
        <w:tc>
          <w:tcPr>
            <w:tcW w:w="10980" w:type="dxa"/>
            <w:shd w:val="clear" w:color="auto" w:fill="E7FFEE"/>
          </w:tcPr>
          <w:p w14:paraId="0AAABC28" w14:textId="77777777" w:rsidR="007D104E" w:rsidRPr="00CA7E79" w:rsidRDefault="007D104E" w:rsidP="007D104E">
            <w:pPr>
              <w:spacing w:after="120"/>
              <w:rPr>
                <w:rFonts w:ascii="Cera Pro Macmillan" w:hAnsi="Cera Pro Macmillan"/>
                <w:sz w:val="22"/>
                <w:szCs w:val="22"/>
              </w:rPr>
            </w:pPr>
          </w:p>
        </w:tc>
      </w:tr>
    </w:tbl>
    <w:p w14:paraId="4DE65703" w14:textId="77777777" w:rsidR="00E33C90" w:rsidRDefault="00E33C90"/>
    <w:sectPr w:rsidR="00E33C90">
      <w:footerReference w:type="even" r:id="rId7"/>
      <w:footerReference w:type="default" r:id="rId8"/>
      <w:footerReference w:type="firs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AC14E" w14:textId="77777777" w:rsidR="00BF45D7" w:rsidRDefault="00BF45D7" w:rsidP="007D104E">
      <w:pPr>
        <w:spacing w:after="0" w:line="240" w:lineRule="auto"/>
      </w:pPr>
      <w:r>
        <w:separator/>
      </w:r>
    </w:p>
  </w:endnote>
  <w:endnote w:type="continuationSeparator" w:id="0">
    <w:p w14:paraId="0BC5BEC6" w14:textId="77777777" w:rsidR="00BF45D7" w:rsidRDefault="00BF45D7" w:rsidP="007D10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era Pro Macmillan">
    <w:altName w:val="Calibri"/>
    <w:panose1 w:val="00000500000000000000"/>
    <w:charset w:val="00"/>
    <w:family w:val="auto"/>
    <w:pitch w:val="variable"/>
    <w:sig w:usb0="00000287" w:usb1="00000001"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6F252" w14:textId="6018FCBC" w:rsidR="007D104E" w:rsidRDefault="007D104E">
    <w:pPr>
      <w:pStyle w:val="Footer"/>
    </w:pPr>
    <w:r>
      <w:rPr>
        <w:noProof/>
      </w:rPr>
      <mc:AlternateContent>
        <mc:Choice Requires="wps">
          <w:drawing>
            <wp:anchor distT="0" distB="0" distL="0" distR="0" simplePos="0" relativeHeight="251659264" behindDoc="0" locked="0" layoutInCell="1" allowOverlap="1" wp14:anchorId="39A49E46" wp14:editId="1B30741D">
              <wp:simplePos x="635" y="635"/>
              <wp:positionH relativeFrom="page">
                <wp:align>left</wp:align>
              </wp:positionH>
              <wp:positionV relativeFrom="page">
                <wp:align>bottom</wp:align>
              </wp:positionV>
              <wp:extent cx="1197610" cy="370205"/>
              <wp:effectExtent l="0" t="0" r="2540" b="0"/>
              <wp:wrapNone/>
              <wp:docPr id="1431320935" name="Text Box 2" descr="Macmilla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97610" cy="370205"/>
                      </a:xfrm>
                      <a:prstGeom prst="rect">
                        <a:avLst/>
                      </a:prstGeom>
                      <a:noFill/>
                      <a:ln>
                        <a:noFill/>
                      </a:ln>
                    </wps:spPr>
                    <wps:txbx>
                      <w:txbxContent>
                        <w:p w14:paraId="35B32F35" w14:textId="3626DBEC" w:rsidR="007D104E" w:rsidRPr="007D104E" w:rsidRDefault="007D104E" w:rsidP="007D104E">
                          <w:pPr>
                            <w:spacing w:after="0"/>
                            <w:rPr>
                              <w:rFonts w:ascii="Aptos" w:eastAsia="Aptos" w:hAnsi="Aptos" w:cs="Aptos"/>
                              <w:noProof/>
                              <w:color w:val="000000"/>
                              <w:sz w:val="20"/>
                              <w:szCs w:val="20"/>
                            </w:rPr>
                          </w:pPr>
                          <w:r w:rsidRPr="007D104E">
                            <w:rPr>
                              <w:rFonts w:ascii="Aptos" w:eastAsia="Aptos" w:hAnsi="Aptos" w:cs="Aptos"/>
                              <w:noProof/>
                              <w:color w:val="000000"/>
                              <w:sz w:val="20"/>
                              <w:szCs w:val="20"/>
                            </w:rPr>
                            <w:t>Macmillan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9A49E46" id="_x0000_t202" coordsize="21600,21600" o:spt="202" path="m,l,21600r21600,l21600,xe">
              <v:stroke joinstyle="miter"/>
              <v:path gradientshapeok="t" o:connecttype="rect"/>
            </v:shapetype>
            <v:shape id="Text Box 2" o:spid="_x0000_s1026" type="#_x0000_t202" alt="Macmillan Public" style="position:absolute;margin-left:0;margin-top:0;width:94.3pt;height:29.1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" filled="f" stroked="f">
              <v:fill o:detectmouseclick="t"/>
              <v:textbox style="mso-fit-shape-to-text:t" inset="20pt,0,0,15pt">
                <w:txbxContent>
                  <w:p w14:paraId="35B32F35" w14:textId="3626DBEC" w:rsidR="007D104E" w:rsidRPr="007D104E" w:rsidRDefault="007D104E" w:rsidP="007D104E">
                    <w:pPr>
                      <w:spacing w:after="0"/>
                      <w:rPr>
                        <w:rFonts w:ascii="Aptos" w:eastAsia="Aptos" w:hAnsi="Aptos" w:cs="Aptos"/>
                        <w:noProof/>
                        <w:color w:val="000000"/>
                        <w:sz w:val="20"/>
                        <w:szCs w:val="20"/>
                      </w:rPr>
                    </w:pPr>
                    <w:r w:rsidRPr="007D104E">
                      <w:rPr>
                        <w:rFonts w:ascii="Aptos" w:eastAsia="Aptos" w:hAnsi="Aptos" w:cs="Aptos"/>
                        <w:noProof/>
                        <w:color w:val="000000"/>
                        <w:sz w:val="20"/>
                        <w:szCs w:val="20"/>
                      </w:rPr>
                      <w:t>Macmillan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A32EB" w14:textId="23B2A962" w:rsidR="007D104E" w:rsidRDefault="007D104E">
    <w:pPr>
      <w:pStyle w:val="Footer"/>
    </w:pPr>
    <w:r>
      <w:rPr>
        <w:noProof/>
      </w:rPr>
      <mc:AlternateContent>
        <mc:Choice Requires="wps">
          <w:drawing>
            <wp:anchor distT="0" distB="0" distL="0" distR="0" simplePos="0" relativeHeight="251660288" behindDoc="0" locked="0" layoutInCell="1" allowOverlap="1" wp14:anchorId="1818DC9C" wp14:editId="54D9EAED">
              <wp:simplePos x="914400" y="10058400"/>
              <wp:positionH relativeFrom="page">
                <wp:align>left</wp:align>
              </wp:positionH>
              <wp:positionV relativeFrom="page">
                <wp:align>bottom</wp:align>
              </wp:positionV>
              <wp:extent cx="1197610" cy="370205"/>
              <wp:effectExtent l="0" t="0" r="2540" b="0"/>
              <wp:wrapNone/>
              <wp:docPr id="1205218627" name="Text Box 3" descr="Macmilla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97610" cy="370205"/>
                      </a:xfrm>
                      <a:prstGeom prst="rect">
                        <a:avLst/>
                      </a:prstGeom>
                      <a:noFill/>
                      <a:ln>
                        <a:noFill/>
                      </a:ln>
                    </wps:spPr>
                    <wps:txbx>
                      <w:txbxContent>
                        <w:p w14:paraId="0B229B8D" w14:textId="49B63621" w:rsidR="007D104E" w:rsidRPr="007D104E" w:rsidRDefault="007D104E" w:rsidP="007D104E">
                          <w:pPr>
                            <w:spacing w:after="0"/>
                            <w:rPr>
                              <w:rFonts w:ascii="Aptos" w:eastAsia="Aptos" w:hAnsi="Aptos" w:cs="Aptos"/>
                              <w:noProof/>
                              <w:color w:val="000000"/>
                              <w:sz w:val="20"/>
                              <w:szCs w:val="20"/>
                            </w:rPr>
                          </w:pPr>
                          <w:r w:rsidRPr="007D104E">
                            <w:rPr>
                              <w:rFonts w:ascii="Aptos" w:eastAsia="Aptos" w:hAnsi="Aptos" w:cs="Aptos"/>
                              <w:noProof/>
                              <w:color w:val="000000"/>
                              <w:sz w:val="20"/>
                              <w:szCs w:val="20"/>
                            </w:rPr>
                            <w:t>Macmillan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818DC9C" id="_x0000_t202" coordsize="21600,21600" o:spt="202" path="m,l,21600r21600,l21600,xe">
              <v:stroke joinstyle="miter"/>
              <v:path gradientshapeok="t" o:connecttype="rect"/>
            </v:shapetype>
            <v:shape id="Text Box 3" o:spid="_x0000_s1027" type="#_x0000_t202" alt="Macmillan Public" style="position:absolute;margin-left:0;margin-top:0;width:94.3pt;height:29.1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" filled="f" stroked="f">
              <v:fill o:detectmouseclick="t"/>
              <v:textbox style="mso-fit-shape-to-text:t" inset="20pt,0,0,15pt">
                <w:txbxContent>
                  <w:p w14:paraId="0B229B8D" w14:textId="49B63621" w:rsidR="007D104E" w:rsidRPr="007D104E" w:rsidRDefault="007D104E" w:rsidP="007D104E">
                    <w:pPr>
                      <w:spacing w:after="0"/>
                      <w:rPr>
                        <w:rFonts w:ascii="Aptos" w:eastAsia="Aptos" w:hAnsi="Aptos" w:cs="Aptos"/>
                        <w:noProof/>
                        <w:color w:val="000000"/>
                        <w:sz w:val="20"/>
                        <w:szCs w:val="20"/>
                      </w:rPr>
                    </w:pPr>
                    <w:r w:rsidRPr="007D104E">
                      <w:rPr>
                        <w:rFonts w:ascii="Aptos" w:eastAsia="Aptos" w:hAnsi="Aptos" w:cs="Aptos"/>
                        <w:noProof/>
                        <w:color w:val="000000"/>
                        <w:sz w:val="20"/>
                        <w:szCs w:val="20"/>
                      </w:rPr>
                      <w:t>Macmillan Public</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C89C2" w14:textId="7403BBFF" w:rsidR="007D104E" w:rsidRDefault="007D104E">
    <w:pPr>
      <w:pStyle w:val="Footer"/>
    </w:pPr>
    <w:r>
      <w:rPr>
        <w:noProof/>
      </w:rPr>
      <mc:AlternateContent>
        <mc:Choice Requires="wps">
          <w:drawing>
            <wp:anchor distT="0" distB="0" distL="0" distR="0" simplePos="0" relativeHeight="251658240" behindDoc="0" locked="0" layoutInCell="1" allowOverlap="1" wp14:anchorId="4E5020AB" wp14:editId="0515DA66">
              <wp:simplePos x="635" y="635"/>
              <wp:positionH relativeFrom="page">
                <wp:align>left</wp:align>
              </wp:positionH>
              <wp:positionV relativeFrom="page">
                <wp:align>bottom</wp:align>
              </wp:positionV>
              <wp:extent cx="1197610" cy="370205"/>
              <wp:effectExtent l="0" t="0" r="2540" b="0"/>
              <wp:wrapNone/>
              <wp:docPr id="471782781" name="Text Box 1" descr="Macmilla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97610" cy="370205"/>
                      </a:xfrm>
                      <a:prstGeom prst="rect">
                        <a:avLst/>
                      </a:prstGeom>
                      <a:noFill/>
                      <a:ln>
                        <a:noFill/>
                      </a:ln>
                    </wps:spPr>
                    <wps:txbx>
                      <w:txbxContent>
                        <w:p w14:paraId="387E26BE" w14:textId="5AA107E9" w:rsidR="007D104E" w:rsidRPr="007D104E" w:rsidRDefault="007D104E" w:rsidP="007D104E">
                          <w:pPr>
                            <w:spacing w:after="0"/>
                            <w:rPr>
                              <w:rFonts w:ascii="Aptos" w:eastAsia="Aptos" w:hAnsi="Aptos" w:cs="Aptos"/>
                              <w:noProof/>
                              <w:color w:val="000000"/>
                              <w:sz w:val="20"/>
                              <w:szCs w:val="20"/>
                            </w:rPr>
                          </w:pPr>
                          <w:r w:rsidRPr="007D104E">
                            <w:rPr>
                              <w:rFonts w:ascii="Aptos" w:eastAsia="Aptos" w:hAnsi="Aptos" w:cs="Aptos"/>
                              <w:noProof/>
                              <w:color w:val="000000"/>
                              <w:sz w:val="20"/>
                              <w:szCs w:val="20"/>
                            </w:rPr>
                            <w:t>Macmillan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E5020AB" id="_x0000_t202" coordsize="21600,21600" o:spt="202" path="m,l,21600r21600,l21600,xe">
              <v:stroke joinstyle="miter"/>
              <v:path gradientshapeok="t" o:connecttype="rect"/>
            </v:shapetype>
            <v:shape id="Text Box 1" o:spid="_x0000_s1028" type="#_x0000_t202" alt="Macmillan Public" style="position:absolute;margin-left:0;margin-top:0;width:94.3pt;height:29.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" filled="f" stroked="f">
              <v:fill o:detectmouseclick="t"/>
              <v:textbox style="mso-fit-shape-to-text:t" inset="20pt,0,0,15pt">
                <w:txbxContent>
                  <w:p w14:paraId="387E26BE" w14:textId="5AA107E9" w:rsidR="007D104E" w:rsidRPr="007D104E" w:rsidRDefault="007D104E" w:rsidP="007D104E">
                    <w:pPr>
                      <w:spacing w:after="0"/>
                      <w:rPr>
                        <w:rFonts w:ascii="Aptos" w:eastAsia="Aptos" w:hAnsi="Aptos" w:cs="Aptos"/>
                        <w:noProof/>
                        <w:color w:val="000000"/>
                        <w:sz w:val="20"/>
                        <w:szCs w:val="20"/>
                      </w:rPr>
                    </w:pPr>
                    <w:r w:rsidRPr="007D104E">
                      <w:rPr>
                        <w:rFonts w:ascii="Aptos" w:eastAsia="Aptos" w:hAnsi="Aptos" w:cs="Aptos"/>
                        <w:noProof/>
                        <w:color w:val="000000"/>
                        <w:sz w:val="20"/>
                        <w:szCs w:val="20"/>
                      </w:rPr>
                      <w:t>Macmillan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754B7" w14:textId="77777777" w:rsidR="00BF45D7" w:rsidRDefault="00BF45D7" w:rsidP="007D104E">
      <w:pPr>
        <w:spacing w:after="0" w:line="240" w:lineRule="auto"/>
      </w:pPr>
      <w:r>
        <w:separator/>
      </w:r>
    </w:p>
  </w:footnote>
  <w:footnote w:type="continuationSeparator" w:id="0">
    <w:p w14:paraId="5B19A4C6" w14:textId="77777777" w:rsidR="00BF45D7" w:rsidRDefault="00BF45D7" w:rsidP="007D10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597866"/>
    <w:multiLevelType w:val="hybridMultilevel"/>
    <w:tmpl w:val="6A7EFCB2"/>
    <w:lvl w:ilvl="0" w:tplc="BDD2DB50">
      <w:start w:val="1"/>
      <w:numFmt w:val="bullet"/>
      <w:lvlText w:val="•"/>
      <w:lvlJc w:val="left"/>
      <w:pPr>
        <w:ind w:left="460" w:hanging="260"/>
      </w:pPr>
    </w:lvl>
    <w:lvl w:ilvl="1" w:tplc="0910FC9A">
      <w:numFmt w:val="decimal"/>
      <w:lvlText w:val=""/>
      <w:lvlJc w:val="left"/>
    </w:lvl>
    <w:lvl w:ilvl="2" w:tplc="5914C2F6">
      <w:numFmt w:val="decimal"/>
      <w:lvlText w:val=""/>
      <w:lvlJc w:val="left"/>
    </w:lvl>
    <w:lvl w:ilvl="3" w:tplc="060E9370">
      <w:numFmt w:val="decimal"/>
      <w:lvlText w:val=""/>
      <w:lvlJc w:val="left"/>
    </w:lvl>
    <w:lvl w:ilvl="4" w:tplc="D8D2A43C">
      <w:numFmt w:val="decimal"/>
      <w:lvlText w:val=""/>
      <w:lvlJc w:val="left"/>
    </w:lvl>
    <w:lvl w:ilvl="5" w:tplc="2352780A">
      <w:numFmt w:val="decimal"/>
      <w:lvlText w:val=""/>
      <w:lvlJc w:val="left"/>
    </w:lvl>
    <w:lvl w:ilvl="6" w:tplc="9E4AF43E">
      <w:numFmt w:val="decimal"/>
      <w:lvlText w:val=""/>
      <w:lvlJc w:val="left"/>
    </w:lvl>
    <w:lvl w:ilvl="7" w:tplc="A3BE50B6">
      <w:numFmt w:val="decimal"/>
      <w:lvlText w:val=""/>
      <w:lvlJc w:val="left"/>
    </w:lvl>
    <w:lvl w:ilvl="8" w:tplc="B612735C">
      <w:numFmt w:val="decimal"/>
      <w:lvlText w:val=""/>
      <w:lvlJc w:val="left"/>
    </w:lvl>
  </w:abstractNum>
  <w:num w:numId="1" w16cid:durableId="185191817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04E"/>
    <w:rsid w:val="000911AE"/>
    <w:rsid w:val="000C7A9E"/>
    <w:rsid w:val="0013188B"/>
    <w:rsid w:val="001A6CBE"/>
    <w:rsid w:val="001C6CD8"/>
    <w:rsid w:val="001E5262"/>
    <w:rsid w:val="00200317"/>
    <w:rsid w:val="002C7600"/>
    <w:rsid w:val="00383D76"/>
    <w:rsid w:val="003B64EF"/>
    <w:rsid w:val="00433E6B"/>
    <w:rsid w:val="004A4226"/>
    <w:rsid w:val="004E67DF"/>
    <w:rsid w:val="00524847"/>
    <w:rsid w:val="005351AB"/>
    <w:rsid w:val="00605D9A"/>
    <w:rsid w:val="007073B8"/>
    <w:rsid w:val="007D104E"/>
    <w:rsid w:val="008642DA"/>
    <w:rsid w:val="00AA560F"/>
    <w:rsid w:val="00AA7246"/>
    <w:rsid w:val="00BF45D7"/>
    <w:rsid w:val="00C12EA8"/>
    <w:rsid w:val="00CE04F6"/>
    <w:rsid w:val="00CF04E0"/>
    <w:rsid w:val="00D8642C"/>
    <w:rsid w:val="00E33C90"/>
    <w:rsid w:val="00EF4AD9"/>
    <w:rsid w:val="00F636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0A659"/>
  <w15:chartTrackingRefBased/>
  <w15:docId w15:val="{84D1D821-197E-4EA2-B833-6A6D4A7F7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04E"/>
    <w:pPr>
      <w:spacing w:line="278" w:lineRule="auto"/>
    </w:pPr>
    <w:rPr>
      <w:sz w:val="24"/>
      <w:szCs w:val="24"/>
    </w:rPr>
  </w:style>
  <w:style w:type="paragraph" w:styleId="Heading1">
    <w:name w:val="heading 1"/>
    <w:basedOn w:val="Normal"/>
    <w:next w:val="Normal"/>
    <w:link w:val="Heading1Char"/>
    <w:uiPriority w:val="9"/>
    <w:qFormat/>
    <w:rsid w:val="007D10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10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10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10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10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10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10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10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10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10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10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10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10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10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10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10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10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104E"/>
    <w:rPr>
      <w:rFonts w:eastAsiaTheme="majorEastAsia" w:cstheme="majorBidi"/>
      <w:color w:val="272727" w:themeColor="text1" w:themeTint="D8"/>
    </w:rPr>
  </w:style>
  <w:style w:type="paragraph" w:styleId="Title">
    <w:name w:val="Title"/>
    <w:basedOn w:val="Normal"/>
    <w:next w:val="Normal"/>
    <w:link w:val="TitleChar"/>
    <w:uiPriority w:val="10"/>
    <w:qFormat/>
    <w:rsid w:val="007D10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10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10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10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104E"/>
    <w:pPr>
      <w:spacing w:before="160"/>
      <w:jc w:val="center"/>
    </w:pPr>
    <w:rPr>
      <w:i/>
      <w:iCs/>
      <w:color w:val="404040" w:themeColor="text1" w:themeTint="BF"/>
    </w:rPr>
  </w:style>
  <w:style w:type="character" w:customStyle="1" w:styleId="QuoteChar">
    <w:name w:val="Quote Char"/>
    <w:basedOn w:val="DefaultParagraphFont"/>
    <w:link w:val="Quote"/>
    <w:uiPriority w:val="29"/>
    <w:rsid w:val="007D104E"/>
    <w:rPr>
      <w:i/>
      <w:iCs/>
      <w:color w:val="404040" w:themeColor="text1" w:themeTint="BF"/>
    </w:rPr>
  </w:style>
  <w:style w:type="paragraph" w:styleId="ListParagraph">
    <w:name w:val="List Paragraph"/>
    <w:basedOn w:val="Normal"/>
    <w:qFormat/>
    <w:rsid w:val="007D104E"/>
    <w:pPr>
      <w:ind w:left="720"/>
      <w:contextualSpacing/>
    </w:pPr>
  </w:style>
  <w:style w:type="character" w:styleId="IntenseEmphasis">
    <w:name w:val="Intense Emphasis"/>
    <w:basedOn w:val="DefaultParagraphFont"/>
    <w:uiPriority w:val="21"/>
    <w:qFormat/>
    <w:rsid w:val="007D104E"/>
    <w:rPr>
      <w:i/>
      <w:iCs/>
      <w:color w:val="0F4761" w:themeColor="accent1" w:themeShade="BF"/>
    </w:rPr>
  </w:style>
  <w:style w:type="paragraph" w:styleId="IntenseQuote">
    <w:name w:val="Intense Quote"/>
    <w:basedOn w:val="Normal"/>
    <w:next w:val="Normal"/>
    <w:link w:val="IntenseQuoteChar"/>
    <w:uiPriority w:val="30"/>
    <w:qFormat/>
    <w:rsid w:val="007D10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104E"/>
    <w:rPr>
      <w:i/>
      <w:iCs/>
      <w:color w:val="0F4761" w:themeColor="accent1" w:themeShade="BF"/>
    </w:rPr>
  </w:style>
  <w:style w:type="character" w:styleId="IntenseReference">
    <w:name w:val="Intense Reference"/>
    <w:basedOn w:val="DefaultParagraphFont"/>
    <w:uiPriority w:val="32"/>
    <w:qFormat/>
    <w:rsid w:val="007D104E"/>
    <w:rPr>
      <w:b/>
      <w:bCs/>
      <w:smallCaps/>
      <w:color w:val="0F4761" w:themeColor="accent1" w:themeShade="BF"/>
      <w:spacing w:val="5"/>
    </w:rPr>
  </w:style>
  <w:style w:type="table" w:styleId="TableGrid">
    <w:name w:val="Table Grid"/>
    <w:basedOn w:val="TableNormal"/>
    <w:uiPriority w:val="39"/>
    <w:rsid w:val="007D104E"/>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D10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104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1117</Words>
  <Characters>5534</Characters>
  <Application>Microsoft Office Word</Application>
  <DocSecurity>0</DocSecurity>
  <Lines>122</Lines>
  <Paragraphs>88</Paragraphs>
  <ScaleCrop>false</ScaleCrop>
  <Company/>
  <LinksUpToDate>false</LinksUpToDate>
  <CharactersWithSpaces>6563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Jerusha Vithiyanandan</dc:creator>
  <cp:keywords/>
  <dc:description/>
  <cp:lastModifiedBy>Jerusha Vithiyanandan</cp:lastModifiedBy>
  <cp:revision>2</cp:revision>
  <dcterms:created xsi:type="dcterms:W3CDTF">2026-08-05T08:36:00Z</dcterms:created>
  <dcterms:modified xsi:type="dcterms:W3CDTF">2026-08-05T08:39:00Z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1c1ed57d,55503967,47d62d43</vt:lpwstr>
  </property>
  <property fmtid="{D5CDD505-2E9C-101B-9397-08002B2CF9AE}" pid="3" name="ClassificationContentMarkingFooterFontProps">
    <vt:lpwstr>#000000,10,Aptos</vt:lpwstr>
  </property>
  <property fmtid="{D5CDD505-2E9C-101B-9397-08002B2CF9AE}" pid="4" name="ClassificationContentMarkingFooterText">
    <vt:lpwstr>Macmillan Public</vt:lpwstr>
  </property>
  <property fmtid="{D5CDD505-2E9C-101B-9397-08002B2CF9AE}" pid="5" name="MSIP_Label_2931fea0-f879-499b-ba31-d9f876eec1f9_Enabled">
    <vt:lpwstr>true</vt:lpwstr>
  </property>
  <property fmtid="{D5CDD505-2E9C-101B-9397-08002B2CF9AE}" pid="6" name="MSIP_Label_2931fea0-f879-499b-ba31-d9f876eec1f9_SetDate">
    <vt:lpwstr>2026-08-05T08:38:19Z</vt:lpwstr>
  </property>
  <property fmtid="{D5CDD505-2E9C-101B-9397-08002B2CF9AE}" pid="7" name="MSIP_Label_2931fea0-f879-499b-ba31-d9f876eec1f9_Method">
    <vt:lpwstr>Privileged</vt:lpwstr>
  </property>
  <property fmtid="{D5CDD505-2E9C-101B-9397-08002B2CF9AE}" pid="8" name="MSIP_Label_2931fea0-f879-499b-ba31-d9f876eec1f9_Name">
    <vt:lpwstr>Public</vt:lpwstr>
  </property>
  <property fmtid="{D5CDD505-2E9C-101B-9397-08002B2CF9AE}" pid="9" name="MSIP_Label_2931fea0-f879-499b-ba31-d9f876eec1f9_SiteId">
    <vt:lpwstr>d01b6c12-fc67-4721-9818-7931d8b9a472</vt:lpwstr>
  </property>
  <property fmtid="{D5CDD505-2E9C-101B-9397-08002B2CF9AE}" pid="10" name="MSIP_Label_2931fea0-f879-499b-ba31-d9f876eec1f9_ActionId">
    <vt:lpwstr>22e17d1d-dd64-4f10-a854-8f63013b04cd</vt:lpwstr>
  </property>
  <property fmtid="{D5CDD505-2E9C-101B-9397-08002B2CF9AE}" pid="11" name="MSIP_Label_2931fea0-f879-499b-ba31-d9f876eec1f9_ContentBits">
    <vt:lpwstr>2</vt:lpwstr>
  </property>
  <property fmtid="{D5CDD505-2E9C-101B-9397-08002B2CF9AE}" pid="12" name="MSIP_Label_2931fea0-f879-499b-ba31-d9f876eec1f9_Tag">
    <vt:lpwstr>10, 0, 1, 1</vt:lpwstr>
  </property>
</Properties>
</file>