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75" w:rsidRDefault="00253975" w:rsidP="00253975">
      <w:pPr>
        <w:spacing w:after="0"/>
        <w:rPr>
          <w:rFonts w:ascii="Arial" w:hAnsi="Arial" w:cs="Arial"/>
          <w:b/>
          <w:color w:val="339966"/>
          <w:sz w:val="28"/>
          <w:szCs w:val="28"/>
        </w:rPr>
      </w:pPr>
      <w:bookmarkStart w:id="0" w:name="_GoBack"/>
      <w:bookmarkEnd w:id="0"/>
    </w:p>
    <w:p w:rsidR="00FA77E2" w:rsidRDefault="002A7B51" w:rsidP="00253975">
      <w:pPr>
        <w:spacing w:after="0"/>
        <w:rPr>
          <w:rFonts w:ascii="Arial" w:hAnsi="Arial" w:cs="Arial"/>
          <w:b/>
          <w:color w:val="339966"/>
          <w:sz w:val="28"/>
          <w:szCs w:val="28"/>
        </w:rPr>
      </w:pPr>
      <w:r w:rsidRPr="008B186A">
        <w:rPr>
          <w:b/>
          <w:noProof/>
          <w:color w:val="33996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6D11EF" wp14:editId="2755E47A">
            <wp:simplePos x="0" y="0"/>
            <wp:positionH relativeFrom="page">
              <wp:align>left</wp:align>
            </wp:positionH>
            <wp:positionV relativeFrom="page">
              <wp:posOffset>635</wp:posOffset>
            </wp:positionV>
            <wp:extent cx="7562850" cy="119984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86A" w:rsidRPr="008B186A">
        <w:rPr>
          <w:rFonts w:ascii="Arial" w:hAnsi="Arial" w:cs="Arial"/>
          <w:b/>
          <w:color w:val="339966"/>
          <w:sz w:val="28"/>
          <w:szCs w:val="28"/>
        </w:rPr>
        <w:t>Deferred Evaluation</w:t>
      </w:r>
    </w:p>
    <w:p w:rsidR="00253975" w:rsidRPr="008B186A" w:rsidRDefault="00253975" w:rsidP="00253975">
      <w:pPr>
        <w:spacing w:after="0"/>
        <w:rPr>
          <w:rFonts w:ascii="Arial" w:hAnsi="Arial" w:cs="Arial"/>
          <w:b/>
          <w:color w:val="339966"/>
          <w:sz w:val="28"/>
          <w:szCs w:val="28"/>
        </w:rPr>
      </w:pPr>
    </w:p>
    <w:p w:rsidR="008B186A" w:rsidRPr="00253975" w:rsidRDefault="008B186A" w:rsidP="00253975">
      <w:pPr>
        <w:rPr>
          <w:rFonts w:ascii="Arial" w:hAnsi="Arial" w:cs="Arial"/>
        </w:rPr>
      </w:pPr>
      <w:r w:rsidRPr="00253975">
        <w:rPr>
          <w:rFonts w:ascii="Arial" w:hAnsi="Arial" w:cs="Arial"/>
        </w:rPr>
        <w:t xml:space="preserve">Thank you for attending the ‘Courageous Conversations’ Primary Care Training Workshop on </w:t>
      </w:r>
    </w:p>
    <w:p w:rsidR="008B186A" w:rsidRPr="00253975" w:rsidRDefault="008B186A" w:rsidP="00253975">
      <w:pPr>
        <w:rPr>
          <w:rFonts w:ascii="Arial" w:hAnsi="Arial" w:cs="Arial"/>
        </w:rPr>
      </w:pPr>
      <w:r w:rsidRPr="00253975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8B186A" w:rsidRPr="00253975" w:rsidRDefault="008B186A" w:rsidP="00253975">
      <w:pPr>
        <w:rPr>
          <w:rFonts w:ascii="Arial" w:hAnsi="Arial" w:cs="Arial"/>
        </w:rPr>
      </w:pPr>
      <w:r w:rsidRPr="00253975">
        <w:rPr>
          <w:rFonts w:ascii="Arial" w:hAnsi="Arial" w:cs="Arial"/>
        </w:rPr>
        <w:t>and completing the evaluation form given out on the day.</w:t>
      </w:r>
    </w:p>
    <w:p w:rsidR="008B186A" w:rsidRPr="00253975" w:rsidRDefault="008B186A" w:rsidP="00253975">
      <w:pPr>
        <w:pStyle w:val="ListParagraph"/>
        <w:ind w:left="0"/>
        <w:rPr>
          <w:sz w:val="22"/>
          <w:szCs w:val="22"/>
        </w:rPr>
      </w:pPr>
      <w:r w:rsidRPr="00253975">
        <w:rPr>
          <w:sz w:val="22"/>
          <w:szCs w:val="22"/>
        </w:rPr>
        <w:t xml:space="preserve">      After a few weeks, it’s also important to understand if you have found anything you learned particularly useful in your day-to-day practice. Have any consultations been changed by this?</w:t>
      </w:r>
    </w:p>
    <w:p w:rsidR="008B186A" w:rsidRPr="00253975" w:rsidRDefault="008B186A" w:rsidP="00253975">
      <w:pPr>
        <w:pStyle w:val="ListParagraph"/>
        <w:ind w:left="0"/>
        <w:rPr>
          <w:sz w:val="22"/>
          <w:szCs w:val="22"/>
        </w:rPr>
      </w:pPr>
    </w:p>
    <w:p w:rsidR="006B0205" w:rsidRPr="00284528" w:rsidRDefault="00652C78" w:rsidP="006B02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966DB" w:rsidRPr="00284528">
        <w:rPr>
          <w:rFonts w:ascii="Arial" w:hAnsi="Arial" w:cs="Arial"/>
          <w:b/>
        </w:rPr>
        <w:t xml:space="preserve">) </w:t>
      </w:r>
      <w:r w:rsidR="008B186A" w:rsidRPr="00284528">
        <w:rPr>
          <w:rFonts w:ascii="Arial" w:hAnsi="Arial" w:cs="Arial"/>
          <w:b/>
        </w:rPr>
        <w:t>End-of-life/poor prognosis care conversations</w:t>
      </w:r>
    </w:p>
    <w:p w:rsidR="00460151" w:rsidRPr="006B0205" w:rsidRDefault="006B0205" w:rsidP="006B0205">
      <w:p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8B186A" w:rsidRPr="00253975">
        <w:rPr>
          <w:rFonts w:ascii="Arial" w:hAnsi="Arial" w:cs="Arial"/>
        </w:rPr>
        <w:t>o what extent have you found what you learnt at the workshop useful in your day-to-day work?</w:t>
      </w:r>
      <w:r w:rsidR="008B186A" w:rsidRPr="00253975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277B" w:rsidTr="00284528">
        <w:tc>
          <w:tcPr>
            <w:tcW w:w="1925" w:type="dxa"/>
            <w:shd w:val="clear" w:color="auto" w:fill="E2EFD9" w:themeFill="accent6" w:themeFillTint="33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20490402"/>
            <w:r w:rsidRPr="0007277B">
              <w:rPr>
                <w:rFonts w:ascii="Arial" w:hAnsi="Arial" w:cs="Arial"/>
                <w:b/>
                <w:sz w:val="24"/>
                <w:szCs w:val="24"/>
              </w:rPr>
              <w:t>Not useful</w:t>
            </w:r>
          </w:p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shd w:val="clear" w:color="auto" w:fill="E2EFD9" w:themeFill="accent6" w:themeFillTint="33"/>
          </w:tcPr>
          <w:p w:rsidR="0007277B" w:rsidRPr="0007277B" w:rsidRDefault="0007277B" w:rsidP="008B186A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2EFD9" w:themeFill="accent6" w:themeFillTint="33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Invaluable</w:t>
            </w:r>
          </w:p>
        </w:tc>
      </w:tr>
      <w:tr w:rsidR="0007277B" w:rsidTr="0007277B">
        <w:tc>
          <w:tcPr>
            <w:tcW w:w="1925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8966DB" w:rsidRDefault="008966DB" w:rsidP="008B186A">
      <w:pPr>
        <w:tabs>
          <w:tab w:val="left" w:pos="1875"/>
        </w:tabs>
        <w:jc w:val="both"/>
        <w:rPr>
          <w:rFonts w:ascii="Arial" w:hAnsi="Arial" w:cs="Arial"/>
          <w:b/>
        </w:rPr>
      </w:pPr>
    </w:p>
    <w:bookmarkEnd w:id="1"/>
    <w:p w:rsidR="00460151" w:rsidRPr="00652C78" w:rsidRDefault="00460151" w:rsidP="00652C78">
      <w:pPr>
        <w:pStyle w:val="ListParagraph"/>
        <w:numPr>
          <w:ilvl w:val="0"/>
          <w:numId w:val="3"/>
        </w:numPr>
        <w:tabs>
          <w:tab w:val="left" w:pos="1875"/>
        </w:tabs>
        <w:jc w:val="both"/>
        <w:rPr>
          <w:b/>
          <w:sz w:val="22"/>
          <w:szCs w:val="22"/>
        </w:rPr>
      </w:pPr>
      <w:r w:rsidRPr="00652C78">
        <w:rPr>
          <w:b/>
          <w:sz w:val="22"/>
          <w:szCs w:val="22"/>
        </w:rPr>
        <w:t>Which one phrase that you learned at the workshop do you think will be most useful in conversations in the future?</w:t>
      </w:r>
    </w:p>
    <w:p w:rsidR="00284528" w:rsidRPr="00284528" w:rsidRDefault="00284528" w:rsidP="00284528">
      <w:pPr>
        <w:pStyle w:val="ListParagraph"/>
        <w:tabs>
          <w:tab w:val="left" w:pos="1875"/>
        </w:tabs>
        <w:ind w:left="360" w:firstLine="0"/>
        <w:jc w:val="both"/>
        <w:rPr>
          <w:b/>
          <w:sz w:val="22"/>
          <w:szCs w:val="22"/>
        </w:rPr>
      </w:pPr>
    </w:p>
    <w:p w:rsidR="00460151" w:rsidRDefault="00460151" w:rsidP="008B186A">
      <w:pPr>
        <w:tabs>
          <w:tab w:val="left" w:pos="18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06ABF" wp14:editId="1B5BC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981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C4380" id="Rectangle 6" o:spid="_x0000_s1026" style="position:absolute;margin-left:0;margin-top:-.05pt;width:488.25pt;height:7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" filled="f" strokecolor="#2f528f" strokeweight=".25pt"/>
            </w:pict>
          </mc:Fallback>
        </mc:AlternateContent>
      </w:r>
    </w:p>
    <w:p w:rsidR="00460151" w:rsidRPr="00460151" w:rsidRDefault="00460151" w:rsidP="00460151">
      <w:pPr>
        <w:rPr>
          <w:rFonts w:ascii="Arial" w:hAnsi="Arial" w:cs="Arial"/>
        </w:rPr>
      </w:pPr>
    </w:p>
    <w:p w:rsidR="00460151" w:rsidRPr="00460151" w:rsidRDefault="00460151" w:rsidP="00460151">
      <w:pPr>
        <w:rPr>
          <w:rFonts w:ascii="Arial" w:hAnsi="Arial" w:cs="Arial"/>
        </w:rPr>
      </w:pPr>
    </w:p>
    <w:p w:rsidR="00460151" w:rsidRDefault="00460151" w:rsidP="00460151">
      <w:pPr>
        <w:rPr>
          <w:rFonts w:ascii="Arial" w:hAnsi="Arial" w:cs="Arial"/>
        </w:rPr>
      </w:pPr>
    </w:p>
    <w:p w:rsidR="00253975" w:rsidRDefault="00652C78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966DB">
        <w:rPr>
          <w:rFonts w:ascii="Arial" w:hAnsi="Arial" w:cs="Arial"/>
          <w:b/>
        </w:rPr>
        <w:t xml:space="preserve">)   </w:t>
      </w:r>
      <w:r w:rsidR="00460151" w:rsidRPr="00253975">
        <w:rPr>
          <w:rFonts w:ascii="Arial" w:hAnsi="Arial" w:cs="Arial"/>
          <w:b/>
        </w:rPr>
        <w:t>Has it changed any aspect of your consulting in these areas?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84528" w:rsidTr="00284528">
        <w:tc>
          <w:tcPr>
            <w:tcW w:w="1925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at all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Significantly</w:t>
            </w:r>
          </w:p>
        </w:tc>
      </w:tr>
      <w:tr w:rsidR="00284528" w:rsidTr="005C075A"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284528" w:rsidRDefault="00284528" w:rsidP="00284528">
      <w:pPr>
        <w:tabs>
          <w:tab w:val="left" w:pos="1875"/>
        </w:tabs>
        <w:jc w:val="both"/>
        <w:rPr>
          <w:rFonts w:ascii="Arial" w:hAnsi="Arial" w:cs="Arial"/>
          <w:b/>
        </w:rPr>
      </w:pPr>
    </w:p>
    <w:p w:rsidR="00063E4C" w:rsidRDefault="00B25264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8A21E" wp14:editId="13504FF6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200775" cy="1485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85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C3F2" id="Rectangle 12" o:spid="_x0000_s1026" style="position:absolute;margin-left:0;margin-top:21.75pt;width:488.25pt;height:11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" filled="f" strokecolor="#2f528f" strokeweight=".25pt">
                <w10:wrap anchorx="margin"/>
              </v:rect>
            </w:pict>
          </mc:Fallback>
        </mc:AlternateContent>
      </w:r>
      <w:r w:rsidR="00BB4DCD">
        <w:rPr>
          <w:rFonts w:ascii="Arial" w:hAnsi="Arial" w:cs="Arial"/>
          <w:b/>
        </w:rPr>
        <w:t>4</w:t>
      </w:r>
      <w:r w:rsidR="008966DB">
        <w:rPr>
          <w:rFonts w:ascii="Arial" w:hAnsi="Arial" w:cs="Arial"/>
          <w:b/>
        </w:rPr>
        <w:t>) If it has changed any aspect of your consulting, can you please give examples.</w:t>
      </w: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B25264" w:rsidRDefault="00B25264" w:rsidP="00460151">
      <w:pPr>
        <w:rPr>
          <w:rFonts w:ascii="Arial" w:hAnsi="Arial" w:cs="Arial"/>
          <w:b/>
        </w:rPr>
      </w:pPr>
    </w:p>
    <w:p w:rsidR="00B25264" w:rsidRDefault="00B25264" w:rsidP="00460151">
      <w:pPr>
        <w:rPr>
          <w:rFonts w:ascii="Arial" w:hAnsi="Arial" w:cs="Arial"/>
          <w:b/>
        </w:rPr>
      </w:pPr>
    </w:p>
    <w:p w:rsidR="00B25264" w:rsidRDefault="00BB4DCD" w:rsidP="00460151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A60C9A2" wp14:editId="6E244FB9">
            <wp:simplePos x="0" y="0"/>
            <wp:positionH relativeFrom="page">
              <wp:align>right</wp:align>
            </wp:positionH>
            <wp:positionV relativeFrom="paragraph">
              <wp:posOffset>212725</wp:posOffset>
            </wp:positionV>
            <wp:extent cx="7524750" cy="8197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75C" w:rsidRDefault="00DB175C" w:rsidP="00460151">
      <w:pPr>
        <w:rPr>
          <w:rFonts w:ascii="Arial" w:hAnsi="Arial" w:cs="Arial"/>
          <w:b/>
        </w:rPr>
      </w:pPr>
    </w:p>
    <w:p w:rsidR="00063E4C" w:rsidRDefault="00BB4DCD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8966DB">
        <w:rPr>
          <w:rFonts w:ascii="Arial" w:hAnsi="Arial" w:cs="Arial"/>
          <w:b/>
        </w:rPr>
        <w:t>) What reaction have you had from patients?</w:t>
      </w:r>
      <w:r w:rsidR="00B25264" w:rsidRPr="00B25264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84528" w:rsidTr="00284528">
        <w:tc>
          <w:tcPr>
            <w:tcW w:w="1925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Hostile/angry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Neutral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Appreciative</w:t>
            </w:r>
          </w:p>
        </w:tc>
      </w:tr>
      <w:tr w:rsidR="00284528" w:rsidTr="005C075A"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284528" w:rsidRDefault="00284528" w:rsidP="00284528">
      <w:pPr>
        <w:tabs>
          <w:tab w:val="left" w:pos="1875"/>
        </w:tabs>
        <w:jc w:val="both"/>
        <w:rPr>
          <w:rFonts w:ascii="Arial" w:hAnsi="Arial" w:cs="Arial"/>
          <w:b/>
        </w:rPr>
      </w:pPr>
    </w:p>
    <w:p w:rsidR="00B25264" w:rsidRDefault="00BB4DCD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25264">
        <w:rPr>
          <w:rFonts w:ascii="Arial" w:hAnsi="Arial" w:cs="Arial"/>
          <w:b/>
        </w:rPr>
        <w:t>) On reflection, do you feel attending the workshop was a good use of your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84528" w:rsidTr="00284528">
        <w:tc>
          <w:tcPr>
            <w:tcW w:w="1925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Waste of time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Invaluable</w:t>
            </w:r>
          </w:p>
        </w:tc>
      </w:tr>
      <w:tr w:rsidR="00284528" w:rsidTr="005C075A"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284528" w:rsidRDefault="00284528" w:rsidP="00284528">
      <w:pPr>
        <w:tabs>
          <w:tab w:val="left" w:pos="1875"/>
        </w:tabs>
        <w:jc w:val="both"/>
        <w:rPr>
          <w:rFonts w:ascii="Arial" w:hAnsi="Arial" w:cs="Arial"/>
          <w:b/>
        </w:rPr>
      </w:pPr>
    </w:p>
    <w:p w:rsidR="00BB4DCD" w:rsidRDefault="00B25264" w:rsidP="00460151">
      <w:pPr>
        <w:rPr>
          <w:rFonts w:ascii="Arial" w:hAnsi="Arial" w:cs="Arial"/>
          <w:b/>
        </w:rPr>
      </w:pPr>
      <w:r w:rsidRPr="00B25264">
        <w:rPr>
          <w:rFonts w:ascii="Arial" w:hAnsi="Arial" w:cs="Arial"/>
        </w:rPr>
        <w:t xml:space="preserve">Please rate your confidence and willingness to facilitate a similar workshop yourself for GP/Primary Health colleagues on your patch. </w:t>
      </w:r>
    </w:p>
    <w:p w:rsidR="00063E4C" w:rsidRDefault="00DB175C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B23D0">
        <w:rPr>
          <w:rFonts w:ascii="Arial" w:hAnsi="Arial" w:cs="Arial"/>
          <w:b/>
        </w:rPr>
        <w:t>) Would you use the Atul Gawande piece as preparation?</w:t>
      </w:r>
    </w:p>
    <w:p w:rsidR="00063E4C" w:rsidRDefault="008B23D0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4F361" wp14:editId="2669A3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640F9" id="Rectangle 15" o:spid="_x0000_s1026" style="position:absolute;margin-left:0;margin-top:0;width:488.25pt;height:77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" filled="f" strokecolor="#2f528f" strokeweight=".25pt"/>
            </w:pict>
          </mc:Fallback>
        </mc:AlternateContent>
      </w: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DB175C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B23D0">
        <w:rPr>
          <w:rFonts w:ascii="Arial" w:hAnsi="Arial" w:cs="Arial"/>
          <w:b/>
        </w:rPr>
        <w:t>) Would you use the video consultation for discussion?</w:t>
      </w:r>
    </w:p>
    <w:p w:rsidR="00063E4C" w:rsidRDefault="00176685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41FCD" wp14:editId="77B4F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EB1C3" id="Rectangle 16" o:spid="_x0000_s1026" style="position:absolute;margin-left:0;margin-top:0;width:488.25pt;height:7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" filled="f" strokecolor="#2f528f" strokeweight=".25pt"/>
            </w:pict>
          </mc:Fallback>
        </mc:AlternateContent>
      </w:r>
    </w:p>
    <w:p w:rsidR="00F76171" w:rsidRDefault="00F76171" w:rsidP="00460151">
      <w:pPr>
        <w:rPr>
          <w:rFonts w:ascii="Arial" w:hAnsi="Arial" w:cs="Arial"/>
          <w:b/>
        </w:rPr>
      </w:pPr>
    </w:p>
    <w:p w:rsidR="00176685" w:rsidRDefault="00176685" w:rsidP="00460151">
      <w:pPr>
        <w:rPr>
          <w:rFonts w:ascii="Arial" w:hAnsi="Arial" w:cs="Arial"/>
          <w:b/>
        </w:rPr>
      </w:pPr>
    </w:p>
    <w:p w:rsidR="00176685" w:rsidRDefault="00176685" w:rsidP="00460151">
      <w:pPr>
        <w:rPr>
          <w:rFonts w:ascii="Arial" w:hAnsi="Arial" w:cs="Arial"/>
          <w:b/>
        </w:rPr>
      </w:pPr>
    </w:p>
    <w:p w:rsidR="00176685" w:rsidRDefault="00DB175C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76685">
        <w:rPr>
          <w:rFonts w:ascii="Arial" w:hAnsi="Arial" w:cs="Arial"/>
          <w:b/>
        </w:rPr>
        <w:t>) Would facilitators demonstrating giving feedback on a ‘not so good’ consultation be useful?</w:t>
      </w:r>
    </w:p>
    <w:p w:rsidR="00176685" w:rsidRDefault="00176685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41FCD" wp14:editId="77B4F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D8AE6" id="Rectangle 17" o:spid="_x0000_s1026" style="position:absolute;margin-left:0;margin-top:0;width:488.25pt;height:7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" filled="f" strokecolor="#2f528f" strokeweight=".25pt"/>
            </w:pict>
          </mc:Fallback>
        </mc:AlternateContent>
      </w:r>
    </w:p>
    <w:p w:rsidR="00176685" w:rsidRPr="00176685" w:rsidRDefault="00176685" w:rsidP="00176685">
      <w:pPr>
        <w:rPr>
          <w:rFonts w:ascii="Arial" w:hAnsi="Arial" w:cs="Arial"/>
        </w:rPr>
      </w:pPr>
    </w:p>
    <w:p w:rsidR="00176685" w:rsidRPr="00176685" w:rsidRDefault="00176685" w:rsidP="00176685">
      <w:pPr>
        <w:rPr>
          <w:rFonts w:ascii="Arial" w:hAnsi="Arial" w:cs="Arial"/>
        </w:rPr>
      </w:pPr>
    </w:p>
    <w:p w:rsidR="00176685" w:rsidRDefault="00176685" w:rsidP="00176685">
      <w:pPr>
        <w:rPr>
          <w:rFonts w:ascii="Arial" w:hAnsi="Arial" w:cs="Arial"/>
        </w:rPr>
      </w:pPr>
    </w:p>
    <w:p w:rsidR="00176685" w:rsidRDefault="00176685" w:rsidP="00176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B175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) Would you vary the slide deck?</w:t>
      </w:r>
    </w:p>
    <w:p w:rsidR="00176685" w:rsidRDefault="00176685" w:rsidP="0017668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41FCD" wp14:editId="77B4F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A0E26" id="Rectangle 18" o:spid="_x0000_s1026" style="position:absolute;margin-left:0;margin-top:0;width:488.25pt;height:77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" filled="f" strokecolor="#2f528f" strokeweight=".25pt"/>
            </w:pict>
          </mc:Fallback>
        </mc:AlternateContent>
      </w:r>
    </w:p>
    <w:p w:rsidR="00176685" w:rsidRPr="00176685" w:rsidRDefault="00176685" w:rsidP="00176685">
      <w:pPr>
        <w:rPr>
          <w:rFonts w:ascii="Arial" w:hAnsi="Arial" w:cs="Arial"/>
        </w:rPr>
      </w:pPr>
    </w:p>
    <w:p w:rsidR="00176685" w:rsidRPr="00176685" w:rsidRDefault="00176685" w:rsidP="00176685">
      <w:pPr>
        <w:rPr>
          <w:rFonts w:ascii="Arial" w:hAnsi="Arial" w:cs="Arial"/>
        </w:rPr>
      </w:pPr>
    </w:p>
    <w:p w:rsidR="00176685" w:rsidRDefault="00DB175C" w:rsidP="0017668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395419A" wp14:editId="50028996">
            <wp:simplePos x="0" y="0"/>
            <wp:positionH relativeFrom="page">
              <wp:posOffset>35560</wp:posOffset>
            </wp:positionH>
            <wp:positionV relativeFrom="paragraph">
              <wp:posOffset>290195</wp:posOffset>
            </wp:positionV>
            <wp:extent cx="7524750" cy="8197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685" w:rsidRDefault="00176685" w:rsidP="00176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BA64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 Are there ways you could tailor the workshop to the geographic area in which you work?</w:t>
      </w:r>
    </w:p>
    <w:p w:rsidR="002830AB" w:rsidRDefault="00176685" w:rsidP="0017668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F2E7C" wp14:editId="712748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0A3FF" id="Rectangle 19" o:spid="_x0000_s1026" style="position:absolute;margin-left:0;margin-top:0;width:488.25pt;height:7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" filled="f" strokecolor="#2f528f" strokeweight=".25pt"/>
            </w:pict>
          </mc:Fallback>
        </mc:AlternateContent>
      </w:r>
    </w:p>
    <w:p w:rsidR="002830AB" w:rsidRPr="002830AB" w:rsidRDefault="002830AB" w:rsidP="002830AB">
      <w:pPr>
        <w:rPr>
          <w:rFonts w:ascii="Arial" w:hAnsi="Arial" w:cs="Arial"/>
        </w:rPr>
      </w:pPr>
    </w:p>
    <w:p w:rsidR="002830AB" w:rsidRPr="002830AB" w:rsidRDefault="002830AB" w:rsidP="002830AB">
      <w:pPr>
        <w:rPr>
          <w:rFonts w:ascii="Arial" w:hAnsi="Arial" w:cs="Arial"/>
        </w:rPr>
      </w:pPr>
    </w:p>
    <w:p w:rsidR="002830AB" w:rsidRDefault="002830AB" w:rsidP="002830AB">
      <w:pPr>
        <w:rPr>
          <w:rFonts w:ascii="Arial" w:hAnsi="Arial" w:cs="Arial"/>
        </w:rPr>
      </w:pPr>
    </w:p>
    <w:p w:rsidR="00176685" w:rsidRDefault="002830AB" w:rsidP="002830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A64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 Have you suggestions for improving this workshop?</w:t>
      </w:r>
    </w:p>
    <w:p w:rsidR="0077269B" w:rsidRDefault="0077269B" w:rsidP="002830A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8A79F" wp14:editId="1B633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ACB9C" id="Rectangle 23" o:spid="_x0000_s1026" style="position:absolute;margin-left:0;margin-top:0;width:488.25pt;height:77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" filled="f" strokecolor="#2f528f" strokeweight=".25pt"/>
            </w:pict>
          </mc:Fallback>
        </mc:AlternateContent>
      </w:r>
    </w:p>
    <w:p w:rsidR="0077269B" w:rsidRPr="0077269B" w:rsidRDefault="0077269B" w:rsidP="0077269B">
      <w:pPr>
        <w:rPr>
          <w:rFonts w:ascii="Arial" w:hAnsi="Arial" w:cs="Arial"/>
        </w:rPr>
      </w:pPr>
    </w:p>
    <w:p w:rsidR="0077269B" w:rsidRPr="0077269B" w:rsidRDefault="0077269B" w:rsidP="0077269B">
      <w:pPr>
        <w:rPr>
          <w:rFonts w:ascii="Arial" w:hAnsi="Arial" w:cs="Arial"/>
        </w:rPr>
      </w:pPr>
    </w:p>
    <w:p w:rsidR="0077269B" w:rsidRDefault="0077269B" w:rsidP="0077269B">
      <w:pPr>
        <w:rPr>
          <w:rFonts w:ascii="Arial" w:hAnsi="Arial" w:cs="Arial"/>
        </w:rPr>
      </w:pPr>
    </w:p>
    <w:p w:rsidR="0077269B" w:rsidRDefault="0077269B" w:rsidP="0077269B">
      <w:pPr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A649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 We’d like to expand the range of scenarios to represent a wider range of patients and different points of need from referral, diagnosis and recurrence. Can you help with examples?</w:t>
      </w:r>
    </w:p>
    <w:p w:rsidR="00D94549" w:rsidRDefault="0077269B" w:rsidP="0077269B">
      <w:pPr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98A79F" wp14:editId="1B633F6D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200775" cy="2752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752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FED4" id="Rectangle 25" o:spid="_x0000_s1026" style="position:absolute;margin-left:0;margin-top:-.2pt;width:488.25pt;height:216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" filled="f" strokecolor="#2f528f" strokeweight=".25pt">
                <w10:wrap anchorx="margin"/>
              </v:rect>
            </w:pict>
          </mc:Fallback>
        </mc:AlternateContent>
      </w: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Default="00D94549" w:rsidP="00D94549">
      <w:pPr>
        <w:rPr>
          <w:rFonts w:ascii="Arial" w:hAnsi="Arial" w:cs="Arial"/>
        </w:rPr>
      </w:pPr>
    </w:p>
    <w:p w:rsidR="0007277B" w:rsidRPr="00284528" w:rsidRDefault="0007277B" w:rsidP="0007277B">
      <w:pPr>
        <w:jc w:val="both"/>
        <w:rPr>
          <w:rFonts w:ascii="Arial" w:hAnsi="Arial" w:cs="Arial"/>
          <w:sz w:val="24"/>
          <w:szCs w:val="24"/>
        </w:rPr>
      </w:pPr>
      <w:r w:rsidRPr="00284528">
        <w:rPr>
          <w:rFonts w:ascii="Arial" w:hAnsi="Arial" w:cs="Arial"/>
          <w:b/>
          <w:color w:val="339933"/>
          <w:sz w:val="24"/>
          <w:szCs w:val="24"/>
        </w:rPr>
        <w:t>Thank you for taking the time to complete this evaluation form, your feedback is valuable to us.</w:t>
      </w:r>
    </w:p>
    <w:p w:rsidR="0077269B" w:rsidRDefault="0077269B" w:rsidP="00D94549">
      <w:pPr>
        <w:rPr>
          <w:rFonts w:ascii="Arial" w:hAnsi="Arial" w:cs="Arial"/>
        </w:rPr>
      </w:pPr>
    </w:p>
    <w:p w:rsid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580AEDE" wp14:editId="74C15289">
            <wp:simplePos x="0" y="0"/>
            <wp:positionH relativeFrom="margin">
              <wp:align>center</wp:align>
            </wp:positionH>
            <wp:positionV relativeFrom="paragraph">
              <wp:posOffset>4457700</wp:posOffset>
            </wp:positionV>
            <wp:extent cx="7524750" cy="81978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549" w:rsidRPr="00D94549" w:rsidSect="002A7B51">
      <w:headerReference w:type="default" r:id="rId9"/>
      <w:pgSz w:w="11906" w:h="16838"/>
      <w:pgMar w:top="1440" w:right="1134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51" w:rsidRDefault="002A7B51" w:rsidP="002A7B51">
      <w:pPr>
        <w:spacing w:after="0" w:line="240" w:lineRule="auto"/>
      </w:pPr>
      <w:r>
        <w:separator/>
      </w:r>
    </w:p>
  </w:endnote>
  <w:endnote w:type="continuationSeparator" w:id="0">
    <w:p w:rsidR="002A7B51" w:rsidRDefault="002A7B51" w:rsidP="002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51" w:rsidRDefault="002A7B51" w:rsidP="002A7B51">
      <w:pPr>
        <w:spacing w:after="0" w:line="240" w:lineRule="auto"/>
      </w:pPr>
      <w:r>
        <w:separator/>
      </w:r>
    </w:p>
  </w:footnote>
  <w:footnote w:type="continuationSeparator" w:id="0">
    <w:p w:rsidR="002A7B51" w:rsidRDefault="002A7B51" w:rsidP="002A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07" w:rsidRPr="00856207" w:rsidRDefault="008562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‘Courageous Conversations’ – Primary Care Training Workshop: Deferred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C99"/>
    <w:multiLevelType w:val="hybridMultilevel"/>
    <w:tmpl w:val="6C660E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50508"/>
    <w:multiLevelType w:val="hybridMultilevel"/>
    <w:tmpl w:val="D8CE08D8"/>
    <w:lvl w:ilvl="0" w:tplc="08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16363"/>
    <w:multiLevelType w:val="hybridMultilevel"/>
    <w:tmpl w:val="7D1C3BD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1"/>
    <w:rsid w:val="00063E4C"/>
    <w:rsid w:val="0007277B"/>
    <w:rsid w:val="00176685"/>
    <w:rsid w:val="0020551B"/>
    <w:rsid w:val="002442FF"/>
    <w:rsid w:val="00253975"/>
    <w:rsid w:val="002830AB"/>
    <w:rsid w:val="00284528"/>
    <w:rsid w:val="002A7B51"/>
    <w:rsid w:val="00460151"/>
    <w:rsid w:val="004D686F"/>
    <w:rsid w:val="00652C78"/>
    <w:rsid w:val="006B0205"/>
    <w:rsid w:val="0077269B"/>
    <w:rsid w:val="007B0419"/>
    <w:rsid w:val="00856207"/>
    <w:rsid w:val="008966DB"/>
    <w:rsid w:val="008B186A"/>
    <w:rsid w:val="008B23D0"/>
    <w:rsid w:val="009B0BCB"/>
    <w:rsid w:val="00B25264"/>
    <w:rsid w:val="00BA649E"/>
    <w:rsid w:val="00BB4DCD"/>
    <w:rsid w:val="00D94549"/>
    <w:rsid w:val="00DB175C"/>
    <w:rsid w:val="00F76171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0EE3B3A-330D-49C5-BB0D-1EA661D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6A"/>
    <w:pPr>
      <w:widowControl w:val="0"/>
      <w:autoSpaceDE w:val="0"/>
      <w:autoSpaceDN w:val="0"/>
      <w:adjustRightInd w:val="0"/>
      <w:spacing w:after="0" w:line="240" w:lineRule="auto"/>
      <w:ind w:left="868" w:hanging="361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07"/>
  </w:style>
  <w:style w:type="paragraph" w:styleId="Footer">
    <w:name w:val="footer"/>
    <w:basedOn w:val="Normal"/>
    <w:link w:val="FooterChar"/>
    <w:uiPriority w:val="99"/>
    <w:unhideWhenUsed/>
    <w:rsid w:val="0085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07"/>
  </w:style>
  <w:style w:type="table" w:styleId="TableGrid">
    <w:name w:val="Table Grid"/>
    <w:basedOn w:val="TableNormal"/>
    <w:uiPriority w:val="39"/>
    <w:rsid w:val="0007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Brawley</dc:creator>
  <cp:keywords/>
  <dc:description/>
  <cp:lastModifiedBy>Michele Brawley</cp:lastModifiedBy>
  <cp:revision>2</cp:revision>
  <dcterms:created xsi:type="dcterms:W3CDTF">2019-09-30T15:51:00Z</dcterms:created>
  <dcterms:modified xsi:type="dcterms:W3CDTF">2019-09-30T15:51:00Z</dcterms:modified>
</cp:coreProperties>
</file>